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F5D4" w14:textId="476795B1" w:rsidR="00D96949" w:rsidRPr="00464169" w:rsidRDefault="001D38CF" w:rsidP="00C04E22">
      <w:pPr>
        <w:keepNext/>
        <w:spacing w:before="240" w:after="60" w:line="264" w:lineRule="auto"/>
        <w:jc w:val="center"/>
        <w:outlineLvl w:val="1"/>
        <w:rPr>
          <w:rFonts w:ascii="Georgia" w:eastAsia="Times New Roman" w:hAnsi="Georgia" w:cs="Times New Roman"/>
          <w:b/>
          <w:bCs/>
          <w:i/>
          <w:iCs/>
          <w:color w:val="7F7F7F"/>
          <w:sz w:val="28"/>
          <w:szCs w:val="28"/>
          <w:lang w:eastAsia="x-none"/>
        </w:rPr>
      </w:pPr>
      <w:bookmarkStart w:id="0" w:name="_Toc23338349"/>
      <w:r w:rsidRPr="00464169">
        <w:rPr>
          <w:rFonts w:ascii="Georgia" w:eastAsia="Times New Roman" w:hAnsi="Georgia" w:cs="Times New Roman"/>
          <w:b/>
          <w:bCs/>
          <w:i/>
          <w:iCs/>
          <w:color w:val="7F7F7F"/>
          <w:sz w:val="28"/>
          <w:szCs w:val="28"/>
          <w:lang w:eastAsia="x-none"/>
        </w:rPr>
        <w:t>Contract prestări servicii de audit intern</w:t>
      </w:r>
      <w:r w:rsidR="00EA1E52">
        <w:rPr>
          <w:rFonts w:ascii="Georgia" w:eastAsia="Times New Roman" w:hAnsi="Georgia" w:cs="Times New Roman"/>
          <w:b/>
          <w:bCs/>
          <w:i/>
          <w:iCs/>
          <w:color w:val="7F7F7F"/>
          <w:sz w:val="28"/>
          <w:szCs w:val="28"/>
          <w:lang w:eastAsia="x-none"/>
        </w:rPr>
        <w:t xml:space="preserve"> 2025</w:t>
      </w:r>
    </w:p>
    <w:p w14:paraId="50A02701" w14:textId="3D40DC00" w:rsidR="001D38CF" w:rsidRPr="00464169" w:rsidRDefault="001D38CF" w:rsidP="00C04E22">
      <w:pPr>
        <w:keepNext/>
        <w:spacing w:before="240" w:after="60" w:line="264" w:lineRule="auto"/>
        <w:jc w:val="center"/>
        <w:outlineLvl w:val="1"/>
        <w:rPr>
          <w:rFonts w:ascii="Georgia" w:eastAsia="Times New Roman" w:hAnsi="Georgia" w:cs="Times New Roman"/>
          <w:b/>
          <w:bCs/>
          <w:iCs/>
          <w:color w:val="7F7F7F"/>
          <w:sz w:val="28"/>
          <w:szCs w:val="28"/>
          <w:lang w:eastAsia="x-none"/>
        </w:rPr>
      </w:pPr>
      <w:r w:rsidRPr="00464169">
        <w:rPr>
          <w:rFonts w:ascii="Georgia" w:eastAsia="Times New Roman" w:hAnsi="Georgia" w:cs="Times New Roman"/>
          <w:b/>
          <w:bCs/>
          <w:i/>
          <w:iCs/>
          <w:color w:val="7F7F7F"/>
          <w:sz w:val="28"/>
          <w:szCs w:val="28"/>
          <w:lang w:eastAsia="x-none"/>
        </w:rPr>
        <w:t>(în cazul externalizării</w:t>
      </w:r>
      <w:r w:rsidR="00D96949" w:rsidRPr="00464169">
        <w:rPr>
          <w:rFonts w:ascii="Georgia" w:eastAsia="Times New Roman" w:hAnsi="Georgia" w:cs="Times New Roman"/>
          <w:b/>
          <w:bCs/>
          <w:i/>
          <w:iCs/>
          <w:color w:val="7F7F7F"/>
          <w:sz w:val="28"/>
          <w:szCs w:val="28"/>
          <w:lang w:eastAsia="x-none"/>
        </w:rPr>
        <w:t xml:space="preserve"> serviciilor de audit intern</w:t>
      </w:r>
      <w:r w:rsidRPr="00464169">
        <w:rPr>
          <w:rFonts w:ascii="Georgia" w:eastAsia="Times New Roman" w:hAnsi="Georgia" w:cs="Times New Roman"/>
          <w:b/>
          <w:bCs/>
          <w:i/>
          <w:iCs/>
          <w:color w:val="7F7F7F"/>
          <w:sz w:val="28"/>
          <w:szCs w:val="28"/>
          <w:lang w:eastAsia="x-none"/>
        </w:rPr>
        <w:t>)</w:t>
      </w:r>
      <w:bookmarkEnd w:id="0"/>
    </w:p>
    <w:p w14:paraId="2B054295" w14:textId="77777777" w:rsidR="001D38CF" w:rsidRPr="00464169" w:rsidRDefault="001D38CF" w:rsidP="001D38CF">
      <w:pPr>
        <w:spacing w:after="80" w:line="264" w:lineRule="auto"/>
        <w:ind w:firstLine="567"/>
        <w:jc w:val="both"/>
        <w:rPr>
          <w:rFonts w:ascii="Georgia" w:eastAsia="Calibri" w:hAnsi="Georgia" w:cs="Times New Roman"/>
          <w:lang w:eastAsia="x-none"/>
        </w:rPr>
      </w:pPr>
    </w:p>
    <w:p w14:paraId="03D81337" w14:textId="45B6463B" w:rsidR="001D38CF" w:rsidRDefault="001D38CF" w:rsidP="001D38CF">
      <w:pPr>
        <w:pBdr>
          <w:top w:val="single" w:sz="4" w:space="1" w:color="auto"/>
          <w:left w:val="single" w:sz="4" w:space="0" w:color="auto"/>
          <w:bottom w:val="single" w:sz="4" w:space="1" w:color="auto"/>
          <w:right w:val="single" w:sz="4" w:space="0" w:color="auto"/>
        </w:pBdr>
        <w:shd w:val="clear" w:color="auto" w:fill="C2D69B"/>
        <w:spacing w:after="80" w:line="264" w:lineRule="auto"/>
        <w:jc w:val="center"/>
        <w:outlineLvl w:val="0"/>
        <w:rPr>
          <w:rFonts w:ascii="Georgia" w:eastAsia="Calibri" w:hAnsi="Georgia" w:cs="Times New Roman"/>
          <w:b/>
          <w:color w:val="FF0000"/>
        </w:rPr>
      </w:pPr>
      <w:bookmarkStart w:id="1" w:name="_Toc23318921"/>
      <w:bookmarkStart w:id="2" w:name="_Toc23338350"/>
      <w:r w:rsidRPr="00464169">
        <w:rPr>
          <w:rFonts w:ascii="Georgia" w:eastAsia="Calibri" w:hAnsi="Georgia" w:cs="Times New Roman"/>
          <w:b/>
          <w:color w:val="FF0000"/>
        </w:rPr>
        <w:t xml:space="preserve">– </w:t>
      </w:r>
      <w:r w:rsidRPr="00C04E22">
        <w:rPr>
          <w:rFonts w:ascii="Georgia" w:eastAsia="Calibri" w:hAnsi="Georgia" w:cs="Times New Roman"/>
          <w:b/>
          <w:color w:val="FF0000"/>
          <w:sz w:val="32"/>
          <w:szCs w:val="32"/>
        </w:rPr>
        <w:t>MODEL</w:t>
      </w:r>
      <w:r w:rsidR="00A53B7B" w:rsidRPr="00C04E22">
        <w:rPr>
          <w:rFonts w:ascii="Georgia" w:eastAsia="Calibri" w:hAnsi="Georgia" w:cs="Times New Roman"/>
          <w:b/>
          <w:color w:val="FF0000"/>
          <w:sz w:val="32"/>
          <w:szCs w:val="32"/>
        </w:rPr>
        <w:t xml:space="preserve"> ADAPTABIL</w:t>
      </w:r>
      <w:r w:rsidRPr="00464169">
        <w:rPr>
          <w:rFonts w:ascii="Georgia" w:eastAsia="Calibri" w:hAnsi="Georgia" w:cs="Times New Roman"/>
          <w:b/>
          <w:color w:val="FF0000"/>
        </w:rPr>
        <w:t xml:space="preserve"> –</w:t>
      </w:r>
      <w:bookmarkEnd w:id="1"/>
      <w:bookmarkEnd w:id="2"/>
    </w:p>
    <w:p w14:paraId="2FCFF347" w14:textId="77777777" w:rsidR="00C04E22" w:rsidRDefault="00C04E22" w:rsidP="001D38CF">
      <w:pPr>
        <w:pBdr>
          <w:top w:val="single" w:sz="4" w:space="1" w:color="auto"/>
          <w:left w:val="single" w:sz="4" w:space="0" w:color="auto"/>
          <w:bottom w:val="single" w:sz="4" w:space="1" w:color="auto"/>
          <w:right w:val="single" w:sz="4" w:space="0" w:color="auto"/>
        </w:pBdr>
        <w:shd w:val="clear" w:color="auto" w:fill="C2D69B"/>
        <w:spacing w:after="80" w:line="264" w:lineRule="auto"/>
        <w:jc w:val="center"/>
        <w:outlineLvl w:val="0"/>
        <w:rPr>
          <w:rFonts w:ascii="Georgia" w:eastAsia="Calibri" w:hAnsi="Georgia" w:cs="Times New Roman"/>
          <w:b/>
          <w:i/>
          <w:iCs/>
          <w:color w:val="FF0000"/>
        </w:rPr>
      </w:pPr>
      <w:r>
        <w:rPr>
          <w:rFonts w:ascii="Georgia" w:eastAsia="Calibri" w:hAnsi="Georgia" w:cs="Times New Roman"/>
          <w:b/>
          <w:i/>
          <w:iCs/>
          <w:color w:val="FF0000"/>
        </w:rPr>
        <w:t>Modelul de mai jos se poate adapta în funcție de particularitățile</w:t>
      </w:r>
    </w:p>
    <w:p w14:paraId="7CB11FDE" w14:textId="0F053EDF" w:rsidR="00C04E22" w:rsidRPr="00C04E22" w:rsidRDefault="00C04E22" w:rsidP="001D38CF">
      <w:pPr>
        <w:pBdr>
          <w:top w:val="single" w:sz="4" w:space="1" w:color="auto"/>
          <w:left w:val="single" w:sz="4" w:space="0" w:color="auto"/>
          <w:bottom w:val="single" w:sz="4" w:space="1" w:color="auto"/>
          <w:right w:val="single" w:sz="4" w:space="0" w:color="auto"/>
        </w:pBdr>
        <w:shd w:val="clear" w:color="auto" w:fill="C2D69B"/>
        <w:spacing w:after="80" w:line="264" w:lineRule="auto"/>
        <w:jc w:val="center"/>
        <w:outlineLvl w:val="0"/>
        <w:rPr>
          <w:rFonts w:ascii="Georgia" w:eastAsia="Calibri" w:hAnsi="Georgia" w:cs="Times New Roman"/>
          <w:b/>
          <w:i/>
          <w:iCs/>
          <w:color w:val="FF0000"/>
        </w:rPr>
      </w:pPr>
      <w:r>
        <w:rPr>
          <w:rFonts w:ascii="Georgia" w:eastAsia="Calibri" w:hAnsi="Georgia" w:cs="Times New Roman"/>
          <w:b/>
          <w:i/>
          <w:iCs/>
          <w:color w:val="FF0000"/>
        </w:rPr>
        <w:t xml:space="preserve"> și </w:t>
      </w:r>
      <w:r w:rsidR="00EA1E52">
        <w:rPr>
          <w:rFonts w:ascii="Georgia" w:eastAsia="Calibri" w:hAnsi="Georgia" w:cs="Times New Roman"/>
          <w:b/>
          <w:i/>
          <w:iCs/>
          <w:color w:val="FF0000"/>
        </w:rPr>
        <w:t>specificitatea</w:t>
      </w:r>
      <w:r>
        <w:rPr>
          <w:rFonts w:ascii="Georgia" w:eastAsia="Calibri" w:hAnsi="Georgia" w:cs="Times New Roman"/>
          <w:b/>
          <w:i/>
          <w:iCs/>
          <w:color w:val="FF0000"/>
        </w:rPr>
        <w:t xml:space="preserve"> angajamentului</w:t>
      </w:r>
    </w:p>
    <w:p w14:paraId="25E0A187" w14:textId="77777777" w:rsidR="00EA1E52" w:rsidRDefault="001D38CF" w:rsidP="001D38CF">
      <w:pPr>
        <w:pBdr>
          <w:top w:val="single" w:sz="4" w:space="1" w:color="auto"/>
          <w:left w:val="single" w:sz="4" w:space="0" w:color="auto"/>
          <w:bottom w:val="single" w:sz="4" w:space="1" w:color="auto"/>
          <w:right w:val="single" w:sz="4" w:space="0" w:color="auto"/>
        </w:pBdr>
        <w:shd w:val="clear" w:color="auto" w:fill="C2D69B"/>
        <w:spacing w:after="80" w:line="264" w:lineRule="auto"/>
        <w:jc w:val="center"/>
        <w:rPr>
          <w:rFonts w:ascii="Georgia" w:eastAsia="Calibri" w:hAnsi="Georgia" w:cs="Times New Roman"/>
          <w:i/>
          <w:color w:val="FF0000"/>
        </w:rPr>
      </w:pPr>
      <w:r w:rsidRPr="00464169">
        <w:rPr>
          <w:rFonts w:ascii="Georgia" w:eastAsia="Calibri" w:hAnsi="Georgia" w:cs="Times New Roman"/>
          <w:i/>
          <w:color w:val="FF0000"/>
        </w:rPr>
        <w:t xml:space="preserve">(se recomandă ca acest model să fie atent </w:t>
      </w:r>
      <w:r w:rsidRPr="00464169">
        <w:rPr>
          <w:rFonts w:ascii="Georgia" w:eastAsia="Calibri" w:hAnsi="Georgia" w:cs="Times New Roman"/>
          <w:b/>
          <w:i/>
          <w:color w:val="FF0000"/>
        </w:rPr>
        <w:t>revizuit de departamentul juridic</w:t>
      </w:r>
      <w:r w:rsidRPr="00464169">
        <w:rPr>
          <w:rFonts w:ascii="Georgia" w:eastAsia="Calibri" w:hAnsi="Georgia" w:cs="Times New Roman"/>
          <w:i/>
          <w:color w:val="FF0000"/>
        </w:rPr>
        <w:t xml:space="preserve"> al </w:t>
      </w:r>
      <w:r w:rsidR="00EA1E52" w:rsidRPr="00464169">
        <w:rPr>
          <w:rFonts w:ascii="Georgia" w:eastAsia="Calibri" w:hAnsi="Georgia" w:cs="Times New Roman"/>
          <w:i/>
          <w:color w:val="FF0000"/>
        </w:rPr>
        <w:t>organizației</w:t>
      </w:r>
      <w:r w:rsidRPr="00464169">
        <w:rPr>
          <w:rFonts w:ascii="Georgia" w:eastAsia="Calibri" w:hAnsi="Georgia" w:cs="Times New Roman"/>
          <w:i/>
          <w:color w:val="FF0000"/>
        </w:rPr>
        <w:t xml:space="preserve"> </w:t>
      </w:r>
    </w:p>
    <w:p w14:paraId="1365EA98" w14:textId="67A0FB96" w:rsidR="001D38CF" w:rsidRPr="00464169" w:rsidRDefault="001D38CF" w:rsidP="001D38CF">
      <w:pPr>
        <w:pBdr>
          <w:top w:val="single" w:sz="4" w:space="1" w:color="auto"/>
          <w:left w:val="single" w:sz="4" w:space="0" w:color="auto"/>
          <w:bottom w:val="single" w:sz="4" w:space="1" w:color="auto"/>
          <w:right w:val="single" w:sz="4" w:space="0" w:color="auto"/>
        </w:pBdr>
        <w:shd w:val="clear" w:color="auto" w:fill="C2D69B"/>
        <w:spacing w:after="80" w:line="264" w:lineRule="auto"/>
        <w:jc w:val="center"/>
        <w:rPr>
          <w:rFonts w:ascii="Georgia" w:eastAsia="Calibri" w:hAnsi="Georgia" w:cs="Times New Roman"/>
          <w:i/>
          <w:color w:val="FF0000"/>
        </w:rPr>
      </w:pPr>
      <w:r w:rsidRPr="00464169">
        <w:rPr>
          <w:rFonts w:ascii="Georgia" w:eastAsia="Calibri" w:hAnsi="Georgia" w:cs="Times New Roman"/>
          <w:i/>
          <w:color w:val="FF0000"/>
        </w:rPr>
        <w:t xml:space="preserve">sau de </w:t>
      </w:r>
      <w:r w:rsidR="00EA1E52" w:rsidRPr="00464169">
        <w:rPr>
          <w:rFonts w:ascii="Georgia" w:eastAsia="Calibri" w:hAnsi="Georgia" w:cs="Times New Roman"/>
          <w:i/>
          <w:color w:val="FF0000"/>
        </w:rPr>
        <w:t>avocații</w:t>
      </w:r>
      <w:r w:rsidRPr="00464169">
        <w:rPr>
          <w:rFonts w:ascii="Georgia" w:eastAsia="Calibri" w:hAnsi="Georgia" w:cs="Times New Roman"/>
          <w:i/>
          <w:color w:val="FF0000"/>
        </w:rPr>
        <w:t xml:space="preserve"> firmei de audi</w:t>
      </w:r>
      <w:r w:rsidR="00EA1E52">
        <w:rPr>
          <w:rFonts w:ascii="Georgia" w:eastAsia="Calibri" w:hAnsi="Georgia" w:cs="Times New Roman"/>
          <w:i/>
          <w:color w:val="FF0000"/>
        </w:rPr>
        <w:t>t</w:t>
      </w:r>
      <w:r w:rsidRPr="00464169">
        <w:rPr>
          <w:rFonts w:ascii="Georgia" w:eastAsia="Calibri" w:hAnsi="Georgia" w:cs="Times New Roman"/>
          <w:i/>
          <w:color w:val="FF0000"/>
        </w:rPr>
        <w:t>)</w:t>
      </w:r>
    </w:p>
    <w:p w14:paraId="47E572E1" w14:textId="77777777" w:rsidR="001D38CF" w:rsidRPr="00464169" w:rsidRDefault="001D38CF" w:rsidP="001D38CF">
      <w:pPr>
        <w:spacing w:after="80" w:line="264" w:lineRule="auto"/>
        <w:jc w:val="center"/>
        <w:rPr>
          <w:rFonts w:ascii="Georgia" w:eastAsia="Calibri" w:hAnsi="Georgia" w:cs="Times New Roman"/>
          <w:b/>
        </w:rPr>
      </w:pPr>
    </w:p>
    <w:p w14:paraId="4874FB47" w14:textId="77777777" w:rsidR="001D38CF" w:rsidRPr="00464169" w:rsidRDefault="001D38CF" w:rsidP="001D38CF">
      <w:pPr>
        <w:spacing w:after="80" w:line="264" w:lineRule="auto"/>
        <w:ind w:left="927"/>
        <w:jc w:val="both"/>
        <w:rPr>
          <w:rFonts w:ascii="Georgia" w:eastAsia="Calibri" w:hAnsi="Georgia" w:cs="Times New Roman"/>
        </w:rPr>
      </w:pPr>
    </w:p>
    <w:p w14:paraId="4AD8AEF4" w14:textId="77777777" w:rsidR="001D38CF" w:rsidRPr="00464169" w:rsidRDefault="001D38CF" w:rsidP="001D38CF">
      <w:pPr>
        <w:spacing w:after="80" w:line="264" w:lineRule="auto"/>
        <w:rPr>
          <w:rFonts w:ascii="Georgia" w:eastAsia="Calibri" w:hAnsi="Georgia" w:cs="Times New Roman"/>
          <w:bCs/>
        </w:rPr>
      </w:pPr>
      <w:r w:rsidRPr="00464169">
        <w:rPr>
          <w:rFonts w:ascii="Georgia" w:eastAsia="Calibri" w:hAnsi="Georgia" w:cs="Times New Roman"/>
          <w:bCs/>
        </w:rPr>
        <w:t xml:space="preserve">(antet) FIRMA DE AUDIT / </w:t>
      </w:r>
      <w:r w:rsidRPr="00464169">
        <w:rPr>
          <w:rFonts w:ascii="Georgia" w:eastAsia="Calibri" w:hAnsi="Georgia" w:cs="Times New Roman"/>
          <w:bCs/>
        </w:rPr>
        <w:br/>
        <w:t>COORDONATORUL ACTIVITĂŢII DE AUDIT INTERN</w:t>
      </w:r>
      <w:r w:rsidRPr="00464169">
        <w:rPr>
          <w:rFonts w:ascii="Georgia" w:eastAsia="Calibri" w:hAnsi="Georgia" w:cs="Times New Roman"/>
          <w:bCs/>
          <w:vertAlign w:val="superscript"/>
        </w:rPr>
        <w:footnoteReference w:id="1"/>
      </w:r>
      <w:r w:rsidRPr="00464169">
        <w:rPr>
          <w:rFonts w:ascii="Georgia" w:eastAsia="Calibri" w:hAnsi="Georgia" w:cs="Times New Roman"/>
          <w:bCs/>
        </w:rPr>
        <w:t xml:space="preserve"> </w:t>
      </w:r>
    </w:p>
    <w:p w14:paraId="75BCB083" w14:textId="77777777" w:rsidR="001D38CF" w:rsidRPr="00464169" w:rsidRDefault="001D38CF" w:rsidP="001D38CF">
      <w:pPr>
        <w:spacing w:after="80" w:line="264" w:lineRule="auto"/>
        <w:jc w:val="both"/>
        <w:rPr>
          <w:rFonts w:ascii="Georgia" w:eastAsia="Calibri" w:hAnsi="Georgia" w:cs="Times New Roman"/>
          <w:bCs/>
        </w:rPr>
      </w:pPr>
      <w:r w:rsidRPr="00464169">
        <w:rPr>
          <w:rFonts w:ascii="Georgia" w:eastAsia="Calibri" w:hAnsi="Georgia" w:cs="Times New Roman"/>
          <w:bCs/>
        </w:rPr>
        <w:t>Nr. RPE</w:t>
      </w:r>
      <w:r w:rsidRPr="00464169">
        <w:rPr>
          <w:rFonts w:ascii="Georgia" w:eastAsia="Calibri" w:hAnsi="Georgia" w:cs="Times New Roman"/>
          <w:bCs/>
          <w:vertAlign w:val="superscript"/>
        </w:rPr>
        <w:footnoteReference w:id="2"/>
      </w:r>
      <w:r w:rsidRPr="00464169">
        <w:rPr>
          <w:rFonts w:ascii="Georgia" w:eastAsia="Calibri" w:hAnsi="Georgia" w:cs="Times New Roman"/>
          <w:bCs/>
        </w:rPr>
        <w:t xml:space="preserve"> ……..</w:t>
      </w:r>
    </w:p>
    <w:p w14:paraId="62CC84AE" w14:textId="77777777" w:rsidR="001D38CF" w:rsidRPr="00464169" w:rsidRDefault="001D38CF" w:rsidP="001D38CF">
      <w:pPr>
        <w:spacing w:after="80" w:line="264" w:lineRule="auto"/>
        <w:ind w:left="1287"/>
        <w:jc w:val="both"/>
        <w:rPr>
          <w:rFonts w:ascii="Georgia" w:eastAsia="Calibri" w:hAnsi="Georgia" w:cs="Times New Roman"/>
          <w:b/>
        </w:rPr>
      </w:pPr>
    </w:p>
    <w:p w14:paraId="5B0AE10C" w14:textId="77777777" w:rsidR="001D38CF" w:rsidRPr="00464169" w:rsidRDefault="001D38CF" w:rsidP="001D38CF">
      <w:pPr>
        <w:spacing w:after="80" w:line="264" w:lineRule="auto"/>
        <w:ind w:firstLine="567"/>
        <w:jc w:val="center"/>
        <w:outlineLvl w:val="0"/>
        <w:rPr>
          <w:rFonts w:ascii="Georgia" w:eastAsia="Calibri" w:hAnsi="Georgia" w:cs="Times New Roman"/>
          <w:b/>
        </w:rPr>
      </w:pPr>
      <w:bookmarkStart w:id="3" w:name="_Toc23318922"/>
      <w:bookmarkStart w:id="4" w:name="_Toc23338351"/>
      <w:r w:rsidRPr="00464169">
        <w:rPr>
          <w:rFonts w:ascii="Georgia" w:eastAsia="Calibri" w:hAnsi="Georgia" w:cs="Times New Roman"/>
          <w:b/>
        </w:rPr>
        <w:t>CONTRACT DE PRESTĂRI SERVICII</w:t>
      </w:r>
      <w:bookmarkEnd w:id="3"/>
      <w:bookmarkEnd w:id="4"/>
    </w:p>
    <w:p w14:paraId="4B688165" w14:textId="77777777" w:rsidR="001D38CF" w:rsidRPr="00464169" w:rsidRDefault="001D38CF" w:rsidP="001D38CF">
      <w:pPr>
        <w:spacing w:after="80" w:line="264" w:lineRule="auto"/>
        <w:ind w:firstLine="567"/>
        <w:jc w:val="center"/>
        <w:rPr>
          <w:rFonts w:ascii="Georgia" w:eastAsia="Calibri" w:hAnsi="Georgia" w:cs="Times New Roman"/>
          <w:b/>
        </w:rPr>
      </w:pPr>
      <w:r w:rsidRPr="00464169">
        <w:rPr>
          <w:rFonts w:ascii="Georgia" w:eastAsia="Calibri" w:hAnsi="Georgia" w:cs="Times New Roman"/>
          <w:b/>
        </w:rPr>
        <w:t xml:space="preserve">PENTRU ACTIVITATEA DE AUDIT INTERN </w:t>
      </w:r>
    </w:p>
    <w:p w14:paraId="0338D916" w14:textId="77777777" w:rsidR="001D38CF" w:rsidRPr="00464169" w:rsidRDefault="001D38CF" w:rsidP="001D38CF">
      <w:pPr>
        <w:spacing w:after="80" w:line="264" w:lineRule="auto"/>
        <w:ind w:firstLine="567"/>
        <w:jc w:val="center"/>
        <w:rPr>
          <w:rFonts w:ascii="Georgia" w:eastAsia="Calibri" w:hAnsi="Georgia" w:cs="Times New Roman"/>
        </w:rPr>
      </w:pPr>
    </w:p>
    <w:p w14:paraId="36ECC8DB"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Încheiat astăzi ………...., între:</w:t>
      </w:r>
    </w:p>
    <w:p w14:paraId="34E24550" w14:textId="77777777" w:rsidR="001D38CF" w:rsidRPr="00464169" w:rsidRDefault="001D38CF" w:rsidP="001D38CF">
      <w:pPr>
        <w:spacing w:after="80" w:line="264" w:lineRule="auto"/>
        <w:ind w:firstLine="567"/>
        <w:jc w:val="both"/>
        <w:rPr>
          <w:rFonts w:ascii="Georgia" w:eastAsia="Calibri" w:hAnsi="Georgia" w:cs="Times New Roman"/>
        </w:rPr>
      </w:pPr>
    </w:p>
    <w:p w14:paraId="6789F10A" w14:textId="0115937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Societatea……………..., cu sediul în …...., înregistrată în România la Registrul </w:t>
      </w:r>
      <w:r w:rsidR="00AE5C03" w:rsidRPr="00464169">
        <w:rPr>
          <w:rFonts w:ascii="Georgia" w:eastAsia="Calibri" w:hAnsi="Georgia" w:cs="Times New Roman"/>
        </w:rPr>
        <w:t>Comerțului</w:t>
      </w:r>
      <w:r w:rsidRPr="00464169">
        <w:rPr>
          <w:rFonts w:ascii="Georgia" w:eastAsia="Calibri" w:hAnsi="Georgia" w:cs="Times New Roman"/>
        </w:rPr>
        <w:t xml:space="preserve"> sub nr……., cod fiscal ……………….., reprezentată legal prin………………….., în calitate de …………………..., denumit în continuare BENEFICIAR, pe de o parte</w:t>
      </w:r>
    </w:p>
    <w:p w14:paraId="31F10AD0" w14:textId="38C0A6F4" w:rsidR="001D38CF" w:rsidRPr="00464169" w:rsidRDefault="005A0E63"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și</w:t>
      </w:r>
    </w:p>
    <w:p w14:paraId="0738A2E9" w14:textId="1EDBB868"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SOCIETATEA/PFA/PFI……………………….., cu sediul în ………………, înregistrată la Registrul </w:t>
      </w:r>
      <w:r w:rsidR="00C04E22" w:rsidRPr="00464169">
        <w:rPr>
          <w:rFonts w:ascii="Georgia" w:eastAsia="Calibri" w:hAnsi="Georgia" w:cs="Times New Roman"/>
        </w:rPr>
        <w:t>Comerțului</w:t>
      </w:r>
      <w:r w:rsidRPr="00464169">
        <w:rPr>
          <w:rFonts w:ascii="Georgia" w:eastAsia="Calibri" w:hAnsi="Georgia" w:cs="Times New Roman"/>
        </w:rPr>
        <w:t xml:space="preserve"> sub nr. …………….., cod unic de înregistrare (CUI) ……………….</w:t>
      </w:r>
      <w:r w:rsidR="005A0E63">
        <w:rPr>
          <w:rFonts w:ascii="Georgia" w:eastAsia="Calibri" w:hAnsi="Georgia" w:cs="Times New Roman"/>
        </w:rPr>
        <w:t>/</w:t>
      </w:r>
      <w:r w:rsidRPr="00464169">
        <w:rPr>
          <w:rFonts w:ascii="Georgia" w:eastAsia="Calibri" w:hAnsi="Georgia" w:cs="Times New Roman"/>
        </w:rPr>
        <w:t xml:space="preserve"> </w:t>
      </w:r>
      <w:r w:rsidR="005A0E63">
        <w:rPr>
          <w:rFonts w:ascii="Georgia" w:eastAsia="Calibri" w:hAnsi="Georgia" w:cs="Times New Roman"/>
        </w:rPr>
        <w:t>FIRMA DE AUDIT</w:t>
      </w:r>
      <w:r w:rsidRPr="00464169">
        <w:rPr>
          <w:rFonts w:ascii="Georgia" w:eastAsia="Calibri" w:hAnsi="Georgia" w:cs="Times New Roman"/>
        </w:rPr>
        <w:t xml:space="preserve"> / </w:t>
      </w:r>
      <w:r w:rsidR="005A0E63" w:rsidRPr="00464169">
        <w:rPr>
          <w:rFonts w:ascii="Georgia" w:eastAsia="Calibri" w:hAnsi="Georgia" w:cs="Times New Roman"/>
        </w:rPr>
        <w:t>AUDITOR FINANCIAR</w:t>
      </w:r>
      <w:r w:rsidRPr="00464169">
        <w:rPr>
          <w:rFonts w:ascii="Georgia" w:eastAsia="Calibri" w:hAnsi="Georgia" w:cs="Times New Roman"/>
        </w:rPr>
        <w:t xml:space="preserve">, înscris în Registrul Public Electronic cu </w:t>
      </w:r>
      <w:r w:rsidR="00AE5C03" w:rsidRPr="00464169">
        <w:rPr>
          <w:rFonts w:ascii="Georgia" w:eastAsia="Calibri" w:hAnsi="Georgia" w:cs="Times New Roman"/>
        </w:rPr>
        <w:t>autorizație</w:t>
      </w:r>
      <w:r w:rsidRPr="00464169">
        <w:rPr>
          <w:rFonts w:ascii="Georgia" w:eastAsia="Calibri" w:hAnsi="Georgia" w:cs="Times New Roman"/>
        </w:rPr>
        <w:t xml:space="preserve"> nr. …….., membru activ al Camerei Auditorilor Financiari din România (CAFR), reprezentată legal prin auditor financiar ………………….., înscris în Registrul Public Electronic cu nr. …….., membru activ al Camerei Auditorilor Financiari din România (CAFR), în calitate de …………………………., denumit în continuare PRESTATOR, pe de altă parte.</w:t>
      </w:r>
    </w:p>
    <w:p w14:paraId="22CE73DA"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5" w:name="_Toc23318923"/>
      <w:bookmarkStart w:id="6" w:name="_Toc23338352"/>
      <w:r w:rsidRPr="00464169">
        <w:rPr>
          <w:rFonts w:ascii="Georgia" w:eastAsia="Calibri" w:hAnsi="Georgia" w:cs="Times New Roman"/>
        </w:rPr>
        <w:t>Articolul 1: OBIECTUL CONTRACTULUI</w:t>
      </w:r>
      <w:bookmarkEnd w:id="5"/>
      <w:bookmarkEnd w:id="6"/>
    </w:p>
    <w:p w14:paraId="653F364E" w14:textId="608D9F7B" w:rsidR="001D38CF" w:rsidRPr="00464169" w:rsidRDefault="001D38CF" w:rsidP="001D38CF">
      <w:pPr>
        <w:autoSpaceDE w:val="0"/>
        <w:autoSpaceDN w:val="0"/>
        <w:adjustRightInd w:val="0"/>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1.1 Obiectul prezentului contract </w:t>
      </w:r>
      <w:r w:rsidRPr="00464169">
        <w:rPr>
          <w:rFonts w:ascii="Georgia" w:eastAsia="Calibri" w:hAnsi="Georgia" w:cs="Times New Roman"/>
          <w:b/>
        </w:rPr>
        <w:t>constă în furnizarea de servicii de audit intern</w:t>
      </w:r>
      <w:r w:rsidRPr="00464169">
        <w:rPr>
          <w:rFonts w:ascii="Georgia" w:eastAsia="Calibri" w:hAnsi="Georgia" w:cs="Times New Roman"/>
        </w:rPr>
        <w:t xml:space="preserve">, conform cadrului legal aplicabil în România </w:t>
      </w:r>
      <w:r w:rsidR="003E32A3" w:rsidRPr="00464169">
        <w:rPr>
          <w:rFonts w:ascii="Georgia" w:eastAsia="Calibri" w:hAnsi="Georgia" w:cs="Times New Roman"/>
        </w:rPr>
        <w:t>și</w:t>
      </w:r>
      <w:r w:rsidRPr="00464169">
        <w:rPr>
          <w:rFonts w:ascii="Georgia" w:eastAsia="Calibri" w:hAnsi="Georgia" w:cs="Times New Roman"/>
        </w:rPr>
        <w:t xml:space="preserve"> reglementărilor emise de CAFR. </w:t>
      </w:r>
    </w:p>
    <w:p w14:paraId="45132C72"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7" w:name="_Toc23318924"/>
      <w:bookmarkStart w:id="8" w:name="_Toc23338353"/>
      <w:r w:rsidRPr="00464169">
        <w:rPr>
          <w:rFonts w:ascii="Georgia" w:eastAsia="Calibri" w:hAnsi="Georgia" w:cs="Times New Roman"/>
        </w:rPr>
        <w:t>1.2 Obiectul prezentului contract se va îndeplini conform Articolului 3 din prezentul document.</w:t>
      </w:r>
      <w:bookmarkEnd w:id="7"/>
      <w:bookmarkEnd w:id="8"/>
    </w:p>
    <w:p w14:paraId="0B9CF0A7" w14:textId="77777777" w:rsidR="001D38CF" w:rsidRPr="00464169" w:rsidRDefault="001D38CF" w:rsidP="001D38CF">
      <w:pPr>
        <w:spacing w:after="0" w:line="240" w:lineRule="auto"/>
        <w:jc w:val="both"/>
        <w:rPr>
          <w:rFonts w:ascii="Times New Roman" w:eastAsia="Calibri" w:hAnsi="Times New Roman" w:cs="Times New Roman"/>
          <w:sz w:val="24"/>
          <w:szCs w:val="24"/>
        </w:rPr>
      </w:pPr>
    </w:p>
    <w:p w14:paraId="1EC8E4FA"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9" w:name="_Toc23318925"/>
      <w:bookmarkStart w:id="10" w:name="_Toc23338354"/>
      <w:r w:rsidRPr="00464169">
        <w:rPr>
          <w:rFonts w:ascii="Georgia" w:eastAsia="Calibri" w:hAnsi="Georgia" w:cs="Times New Roman"/>
        </w:rPr>
        <w:t>Articolul 2: DURATA PRESTĂRII SERVICIILOR</w:t>
      </w:r>
      <w:bookmarkEnd w:id="9"/>
      <w:bookmarkEnd w:id="10"/>
    </w:p>
    <w:p w14:paraId="1C05080A" w14:textId="1BA31E88"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2.1. Serviciile </w:t>
      </w:r>
      <w:r w:rsidR="00AE5C03" w:rsidRPr="00464169">
        <w:rPr>
          <w:rFonts w:ascii="Georgia" w:eastAsia="Calibri" w:hAnsi="Georgia" w:cs="Times New Roman"/>
        </w:rPr>
        <w:t>menționate</w:t>
      </w:r>
      <w:r w:rsidRPr="00464169">
        <w:rPr>
          <w:rFonts w:ascii="Georgia" w:eastAsia="Calibri" w:hAnsi="Georgia" w:cs="Times New Roman"/>
        </w:rPr>
        <w:t xml:space="preserve"> în prezentul contract vor fi prestate pe durata unui ciclu </w:t>
      </w:r>
      <w:r w:rsidR="00AE5C03" w:rsidRPr="00464169">
        <w:rPr>
          <w:rFonts w:ascii="Georgia" w:eastAsia="Calibri" w:hAnsi="Georgia" w:cs="Times New Roman"/>
        </w:rPr>
        <w:t>operațional</w:t>
      </w:r>
      <w:r w:rsidRPr="00464169">
        <w:rPr>
          <w:rFonts w:ascii="Georgia" w:eastAsia="Calibri" w:hAnsi="Georgia" w:cs="Times New Roman"/>
        </w:rPr>
        <w:t xml:space="preserve"> de audit intern de minim 3 ani financiari, începând cu data de …………………..</w:t>
      </w:r>
    </w:p>
    <w:p w14:paraId="08122A79" w14:textId="76416E4F"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Contractul se va putea prelungi automat, pentru o perioadă de încă 3 ani, dacă </w:t>
      </w:r>
      <w:r w:rsidR="00D40A55" w:rsidRPr="00464169">
        <w:rPr>
          <w:rFonts w:ascii="Georgia" w:eastAsia="Calibri" w:hAnsi="Georgia" w:cs="Times New Roman"/>
        </w:rPr>
        <w:t>p</w:t>
      </w:r>
      <w:r w:rsidR="00D40A55">
        <w:rPr>
          <w:rFonts w:ascii="Georgia" w:eastAsia="Calibri" w:hAnsi="Georgia" w:cs="Times New Roman"/>
        </w:rPr>
        <w:t>ă</w:t>
      </w:r>
      <w:r w:rsidR="00D40A55" w:rsidRPr="00464169">
        <w:rPr>
          <w:rFonts w:ascii="Georgia" w:eastAsia="Calibri" w:hAnsi="Georgia" w:cs="Times New Roman"/>
        </w:rPr>
        <w:t xml:space="preserve">rțile </w:t>
      </w:r>
      <w:r w:rsidRPr="00464169">
        <w:rPr>
          <w:rFonts w:ascii="Georgia" w:eastAsia="Calibri" w:hAnsi="Georgia" w:cs="Times New Roman"/>
        </w:rPr>
        <w:t xml:space="preserve">nu convin altfel. Orice modificare a duratei se va face cu Act </w:t>
      </w:r>
      <w:r w:rsidR="00AE5C03" w:rsidRPr="00464169">
        <w:rPr>
          <w:rFonts w:ascii="Georgia" w:eastAsia="Calibri" w:hAnsi="Georgia" w:cs="Times New Roman"/>
        </w:rPr>
        <w:t>Adițional</w:t>
      </w:r>
      <w:r w:rsidRPr="00464169">
        <w:rPr>
          <w:rFonts w:ascii="Georgia" w:eastAsia="Calibri" w:hAnsi="Georgia" w:cs="Times New Roman"/>
        </w:rPr>
        <w:t xml:space="preserve"> la prezentul contract. </w:t>
      </w:r>
    </w:p>
    <w:p w14:paraId="3BF41855" w14:textId="67EA1486"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2.2. Articolul 7</w:t>
      </w:r>
      <w:r w:rsidR="00902EEE">
        <w:rPr>
          <w:rFonts w:ascii="Georgia" w:eastAsia="Calibri" w:hAnsi="Georgia" w:cs="Times New Roman"/>
        </w:rPr>
        <w:t xml:space="preserve"> </w:t>
      </w:r>
      <w:r w:rsidRPr="00464169">
        <w:rPr>
          <w:rFonts w:ascii="Georgia" w:eastAsia="Calibri" w:hAnsi="Georgia" w:cs="Times New Roman"/>
        </w:rPr>
        <w:t xml:space="preserve">va continua să producă efecte </w:t>
      </w:r>
      <w:r w:rsidR="00D574D6" w:rsidRPr="00464169">
        <w:rPr>
          <w:rFonts w:ascii="Georgia" w:eastAsia="Calibri" w:hAnsi="Georgia" w:cs="Times New Roman"/>
        </w:rPr>
        <w:t>și</w:t>
      </w:r>
      <w:r w:rsidRPr="00464169">
        <w:rPr>
          <w:rFonts w:ascii="Georgia" w:eastAsia="Calibri" w:hAnsi="Georgia" w:cs="Times New Roman"/>
        </w:rPr>
        <w:t xml:space="preserve"> în cazul expirării duratei prestării serviciilor </w:t>
      </w:r>
      <w:r w:rsidR="00AE5C03" w:rsidRPr="00464169">
        <w:rPr>
          <w:rFonts w:ascii="Georgia" w:eastAsia="Calibri" w:hAnsi="Georgia" w:cs="Times New Roman"/>
        </w:rPr>
        <w:t>menționate</w:t>
      </w:r>
      <w:r w:rsidRPr="00464169">
        <w:rPr>
          <w:rFonts w:ascii="Georgia" w:eastAsia="Calibri" w:hAnsi="Georgia" w:cs="Times New Roman"/>
        </w:rPr>
        <w:t xml:space="preserve"> la pct. 2.1., precum </w:t>
      </w:r>
      <w:r w:rsidR="00902EEE" w:rsidRPr="00464169">
        <w:rPr>
          <w:rFonts w:ascii="Georgia" w:eastAsia="Calibri" w:hAnsi="Georgia" w:cs="Times New Roman"/>
        </w:rPr>
        <w:t>și</w:t>
      </w:r>
      <w:r w:rsidRPr="00464169">
        <w:rPr>
          <w:rFonts w:ascii="Georgia" w:eastAsia="Calibri" w:hAnsi="Georgia" w:cs="Times New Roman"/>
        </w:rPr>
        <w:t xml:space="preserve"> în cazul rezilierii sau anulării prezentului contract pentru orice motive.</w:t>
      </w:r>
    </w:p>
    <w:p w14:paraId="1E564D72" w14:textId="77777777" w:rsidR="001D38CF" w:rsidRPr="00464169" w:rsidRDefault="001D38CF" w:rsidP="001D38CF">
      <w:pPr>
        <w:spacing w:after="0" w:line="240" w:lineRule="auto"/>
        <w:jc w:val="both"/>
        <w:rPr>
          <w:rFonts w:ascii="Times New Roman" w:eastAsia="Calibri" w:hAnsi="Times New Roman" w:cs="Times New Roman"/>
          <w:sz w:val="24"/>
          <w:szCs w:val="24"/>
        </w:rPr>
      </w:pPr>
    </w:p>
    <w:p w14:paraId="6FE5DCB6"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11" w:name="_Toc23318926"/>
      <w:bookmarkStart w:id="12" w:name="_Toc23338355"/>
      <w:r w:rsidRPr="00464169">
        <w:rPr>
          <w:rFonts w:ascii="Georgia" w:eastAsia="Calibri" w:hAnsi="Georgia" w:cs="Times New Roman"/>
        </w:rPr>
        <w:t>Articolul 3: DESCRIEREA AUDITULUI INTERN ŞI RAPORTAREA</w:t>
      </w:r>
      <w:bookmarkEnd w:id="11"/>
      <w:bookmarkEnd w:id="12"/>
    </w:p>
    <w:p w14:paraId="60512B33" w14:textId="0EAC4AA8" w:rsidR="001D38CF" w:rsidRPr="00464169" w:rsidRDefault="001D38CF" w:rsidP="001D38CF">
      <w:pPr>
        <w:spacing w:after="80" w:line="264" w:lineRule="auto"/>
        <w:ind w:firstLine="567"/>
        <w:jc w:val="both"/>
        <w:rPr>
          <w:rFonts w:ascii="Georgia" w:eastAsia="Calibri" w:hAnsi="Georgia" w:cs="Times New Roman"/>
          <w:bCs/>
          <w:spacing w:val="-3"/>
        </w:rPr>
      </w:pPr>
      <w:r w:rsidRPr="00464169">
        <w:rPr>
          <w:rFonts w:ascii="Georgia" w:eastAsia="Calibri" w:hAnsi="Georgia" w:cs="Times New Roman"/>
          <w:spacing w:val="-3"/>
        </w:rPr>
        <w:t>3.1. În prezentul contract,</w:t>
      </w:r>
      <w:r w:rsidRPr="00464169" w:rsidDel="00625FEB">
        <w:rPr>
          <w:rFonts w:ascii="Georgia" w:eastAsia="Calibri" w:hAnsi="Georgia" w:cs="Times New Roman"/>
          <w:spacing w:val="-3"/>
        </w:rPr>
        <w:t xml:space="preserve"> </w:t>
      </w:r>
      <w:r w:rsidRPr="00464169">
        <w:rPr>
          <w:rFonts w:ascii="Georgia" w:eastAsia="Calibri" w:hAnsi="Georgia" w:cs="Times New Roman"/>
          <w:spacing w:val="-3"/>
        </w:rPr>
        <w:t xml:space="preserve">auditul intern reprezintă </w:t>
      </w:r>
      <w:r w:rsidR="00AE5C03" w:rsidRPr="00464169">
        <w:rPr>
          <w:rFonts w:ascii="Georgia" w:eastAsia="Calibri" w:hAnsi="Georgia" w:cs="Times New Roman"/>
          <w:bCs/>
          <w:spacing w:val="-3"/>
        </w:rPr>
        <w:t>activități</w:t>
      </w:r>
      <w:r w:rsidRPr="00464169">
        <w:rPr>
          <w:rFonts w:ascii="Georgia" w:eastAsia="Calibri" w:hAnsi="Georgia" w:cs="Times New Roman"/>
          <w:bCs/>
          <w:spacing w:val="-3"/>
        </w:rPr>
        <w:t xml:space="preserve"> indepen</w:t>
      </w:r>
      <w:r w:rsidRPr="00464169">
        <w:rPr>
          <w:rFonts w:ascii="Georgia" w:eastAsia="Calibri" w:hAnsi="Georgia" w:cs="Times New Roman"/>
          <w:bCs/>
          <w:spacing w:val="-3"/>
        </w:rPr>
        <w:softHyphen/>
        <w:t>den</w:t>
      </w:r>
      <w:r w:rsidRPr="00464169">
        <w:rPr>
          <w:rFonts w:ascii="Georgia" w:eastAsia="Calibri" w:hAnsi="Georgia" w:cs="Times New Roman"/>
          <w:bCs/>
          <w:spacing w:val="-3"/>
        </w:rPr>
        <w:softHyphen/>
        <w:t xml:space="preserve">te de asigurare obiectivă sau de consiliere, destinate să adauge valoare </w:t>
      </w:r>
      <w:proofErr w:type="spellStart"/>
      <w:r w:rsidRPr="00464169">
        <w:rPr>
          <w:rFonts w:ascii="Georgia" w:eastAsia="Calibri" w:hAnsi="Georgia" w:cs="Times New Roman"/>
          <w:bCs/>
          <w:spacing w:val="-3"/>
        </w:rPr>
        <w:t>şi</w:t>
      </w:r>
      <w:proofErr w:type="spellEnd"/>
      <w:r w:rsidRPr="00464169">
        <w:rPr>
          <w:rFonts w:ascii="Georgia" w:eastAsia="Calibri" w:hAnsi="Georgia" w:cs="Times New Roman"/>
          <w:bCs/>
          <w:spacing w:val="-3"/>
        </w:rPr>
        <w:t xml:space="preserve"> să </w:t>
      </w:r>
      <w:r w:rsidR="00AE5C03" w:rsidRPr="00464169">
        <w:rPr>
          <w:rFonts w:ascii="Georgia" w:eastAsia="Calibri" w:hAnsi="Georgia" w:cs="Times New Roman"/>
          <w:bCs/>
          <w:spacing w:val="-3"/>
        </w:rPr>
        <w:t>îmbunătățească</w:t>
      </w:r>
      <w:r w:rsidRPr="00464169">
        <w:rPr>
          <w:rFonts w:ascii="Georgia" w:eastAsia="Calibri" w:hAnsi="Georgia" w:cs="Times New Roman"/>
          <w:bCs/>
          <w:spacing w:val="-3"/>
        </w:rPr>
        <w:t xml:space="preserve"> </w:t>
      </w:r>
      <w:r w:rsidR="00AE5C03" w:rsidRPr="00464169">
        <w:rPr>
          <w:rFonts w:ascii="Georgia" w:eastAsia="Calibri" w:hAnsi="Georgia" w:cs="Times New Roman"/>
          <w:bCs/>
          <w:spacing w:val="-3"/>
        </w:rPr>
        <w:t>operațiunile</w:t>
      </w:r>
      <w:r w:rsidRPr="00464169">
        <w:rPr>
          <w:rFonts w:ascii="Georgia" w:eastAsia="Calibri" w:hAnsi="Georgia" w:cs="Times New Roman"/>
          <w:bCs/>
          <w:spacing w:val="-3"/>
        </w:rPr>
        <w:t xml:space="preserve"> BENEFICIARULUI. </w:t>
      </w:r>
      <w:r w:rsidR="00AE5C03" w:rsidRPr="00464169">
        <w:rPr>
          <w:rFonts w:ascii="Georgia" w:eastAsia="Calibri" w:hAnsi="Georgia" w:cs="Times New Roman"/>
          <w:bCs/>
          <w:spacing w:val="-3"/>
        </w:rPr>
        <w:t>Activitățile</w:t>
      </w:r>
      <w:r w:rsidRPr="00464169">
        <w:rPr>
          <w:rFonts w:ascii="Georgia" w:eastAsia="Calibri" w:hAnsi="Georgia" w:cs="Times New Roman"/>
          <w:bCs/>
          <w:spacing w:val="-3"/>
        </w:rPr>
        <w:t xml:space="preserve"> de audit intern ajută o </w:t>
      </w:r>
      <w:r w:rsidR="00AE5C03" w:rsidRPr="00464169">
        <w:rPr>
          <w:rFonts w:ascii="Georgia" w:eastAsia="Calibri" w:hAnsi="Georgia" w:cs="Times New Roman"/>
          <w:bCs/>
          <w:spacing w:val="-3"/>
        </w:rPr>
        <w:t>organizație</w:t>
      </w:r>
      <w:r w:rsidRPr="00464169">
        <w:rPr>
          <w:rFonts w:ascii="Georgia" w:eastAsia="Calibri" w:hAnsi="Georgia" w:cs="Times New Roman"/>
          <w:bCs/>
          <w:spacing w:val="-3"/>
        </w:rPr>
        <w:t xml:space="preserve"> în îndeplinirea obiectivelor sale printr-o abordare sistematică </w:t>
      </w:r>
      <w:proofErr w:type="spellStart"/>
      <w:r w:rsidRPr="00464169">
        <w:rPr>
          <w:rFonts w:ascii="Georgia" w:eastAsia="Calibri" w:hAnsi="Georgia" w:cs="Times New Roman"/>
          <w:bCs/>
          <w:spacing w:val="-3"/>
        </w:rPr>
        <w:t>şi</w:t>
      </w:r>
      <w:proofErr w:type="spellEnd"/>
      <w:r w:rsidRPr="00464169">
        <w:rPr>
          <w:rFonts w:ascii="Georgia" w:eastAsia="Calibri" w:hAnsi="Georgia" w:cs="Times New Roman"/>
          <w:bCs/>
          <w:spacing w:val="-3"/>
        </w:rPr>
        <w:t xml:space="preserve"> metodică care evaluează </w:t>
      </w:r>
      <w:proofErr w:type="spellStart"/>
      <w:r w:rsidRPr="00464169">
        <w:rPr>
          <w:rFonts w:ascii="Georgia" w:eastAsia="Calibri" w:hAnsi="Georgia" w:cs="Times New Roman"/>
          <w:bCs/>
          <w:spacing w:val="-3"/>
        </w:rPr>
        <w:t>şi</w:t>
      </w:r>
      <w:proofErr w:type="spellEnd"/>
      <w:r w:rsidRPr="00464169">
        <w:rPr>
          <w:rFonts w:ascii="Georgia" w:eastAsia="Calibri" w:hAnsi="Georgia" w:cs="Times New Roman"/>
          <w:bCs/>
          <w:spacing w:val="-3"/>
        </w:rPr>
        <w:t xml:space="preserve"> </w:t>
      </w:r>
      <w:r w:rsidR="00AE5C03" w:rsidRPr="00464169">
        <w:rPr>
          <w:rFonts w:ascii="Georgia" w:eastAsia="Calibri" w:hAnsi="Georgia" w:cs="Times New Roman"/>
          <w:bCs/>
          <w:spacing w:val="-3"/>
        </w:rPr>
        <w:t>îmbunătățește</w:t>
      </w:r>
      <w:r w:rsidRPr="00464169">
        <w:rPr>
          <w:rFonts w:ascii="Georgia" w:eastAsia="Calibri" w:hAnsi="Georgia" w:cs="Times New Roman"/>
          <w:bCs/>
          <w:spacing w:val="-3"/>
        </w:rPr>
        <w:t xml:space="preserve"> eficacitatea proceselor de mana</w:t>
      </w:r>
      <w:r w:rsidRPr="00464169">
        <w:rPr>
          <w:rFonts w:ascii="Georgia" w:eastAsia="Calibri" w:hAnsi="Georgia" w:cs="Times New Roman"/>
          <w:bCs/>
          <w:spacing w:val="-3"/>
        </w:rPr>
        <w:softHyphen/>
        <w:t>ge</w:t>
      </w:r>
      <w:r w:rsidRPr="00464169">
        <w:rPr>
          <w:rFonts w:ascii="Georgia" w:eastAsia="Calibri" w:hAnsi="Georgia" w:cs="Times New Roman"/>
          <w:bCs/>
          <w:spacing w:val="-3"/>
        </w:rPr>
        <w:softHyphen/>
        <w:t xml:space="preserve">ment al riscului, control </w:t>
      </w:r>
      <w:proofErr w:type="spellStart"/>
      <w:r w:rsidRPr="00464169">
        <w:rPr>
          <w:rFonts w:ascii="Georgia" w:eastAsia="Calibri" w:hAnsi="Georgia" w:cs="Times New Roman"/>
          <w:bCs/>
          <w:spacing w:val="-3"/>
        </w:rPr>
        <w:t>şi</w:t>
      </w:r>
      <w:proofErr w:type="spellEnd"/>
      <w:r w:rsidRPr="00464169">
        <w:rPr>
          <w:rFonts w:ascii="Georgia" w:eastAsia="Calibri" w:hAnsi="Georgia" w:cs="Times New Roman"/>
          <w:bCs/>
          <w:spacing w:val="-3"/>
        </w:rPr>
        <w:t xml:space="preserve"> </w:t>
      </w:r>
      <w:r w:rsidR="00AE5C03" w:rsidRPr="00464169">
        <w:rPr>
          <w:rFonts w:ascii="Georgia" w:eastAsia="Calibri" w:hAnsi="Georgia" w:cs="Times New Roman"/>
          <w:bCs/>
          <w:spacing w:val="-3"/>
        </w:rPr>
        <w:t>guvernanță</w:t>
      </w:r>
      <w:r w:rsidRPr="00464169">
        <w:rPr>
          <w:rFonts w:ascii="Georgia" w:eastAsia="Calibri" w:hAnsi="Georgia" w:cs="Times New Roman"/>
          <w:bCs/>
          <w:spacing w:val="-3"/>
        </w:rPr>
        <w:t xml:space="preserve">, </w:t>
      </w:r>
      <w:r w:rsidR="00D96949" w:rsidRPr="00464169">
        <w:rPr>
          <w:rFonts w:ascii="Georgia" w:eastAsia="Calibri" w:hAnsi="Georgia" w:cs="Times New Roman"/>
          <w:bCs/>
          <w:spacing w:val="-3"/>
        </w:rPr>
        <w:t xml:space="preserve">în </w:t>
      </w:r>
      <w:r w:rsidRPr="00464169">
        <w:rPr>
          <w:rFonts w:ascii="Georgia" w:eastAsia="Calibri" w:hAnsi="Georgia" w:cs="Times New Roman"/>
          <w:bCs/>
          <w:spacing w:val="-3"/>
        </w:rPr>
        <w:t>conform</w:t>
      </w:r>
      <w:r w:rsidR="00D96949" w:rsidRPr="00464169">
        <w:rPr>
          <w:rFonts w:ascii="Georgia" w:eastAsia="Calibri" w:hAnsi="Georgia" w:cs="Times New Roman"/>
          <w:bCs/>
          <w:spacing w:val="-3"/>
        </w:rPr>
        <w:t xml:space="preserve">itate </w:t>
      </w:r>
      <w:r w:rsidRPr="00464169">
        <w:rPr>
          <w:rFonts w:ascii="Georgia" w:eastAsia="Calibri" w:hAnsi="Georgia" w:cs="Times New Roman"/>
          <w:bCs/>
          <w:spacing w:val="-3"/>
        </w:rPr>
        <w:t xml:space="preserve"> </w:t>
      </w:r>
      <w:r w:rsidR="00D96949" w:rsidRPr="00464169">
        <w:rPr>
          <w:rFonts w:ascii="Georgia" w:eastAsia="Calibri" w:hAnsi="Georgia" w:cs="Times New Roman"/>
          <w:bCs/>
          <w:spacing w:val="-3"/>
        </w:rPr>
        <w:t>cu Standardele Globale de Audit Intern</w:t>
      </w:r>
      <w:r w:rsidRPr="00464169">
        <w:rPr>
          <w:rFonts w:ascii="Georgia" w:eastAsia="Calibri" w:hAnsi="Georgia" w:cs="Times New Roman"/>
          <w:bCs/>
          <w:spacing w:val="-3"/>
        </w:rPr>
        <w:t>, emise de  IIA – The Institute of Internal Auditors – Institutul Auditorilor Interni, asimilate de Camera Auditorilor Financiari din România.</w:t>
      </w:r>
    </w:p>
    <w:p w14:paraId="24F331C0"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3.2. </w:t>
      </w:r>
      <w:r w:rsidRPr="00464169">
        <w:rPr>
          <w:rFonts w:ascii="Georgia" w:eastAsia="Calibri" w:hAnsi="Georgia" w:cs="Times New Roman"/>
          <w:b/>
        </w:rPr>
        <w:t>Obiectivele auditului</w:t>
      </w:r>
      <w:r w:rsidRPr="00464169">
        <w:rPr>
          <w:rFonts w:ascii="Georgia" w:eastAsia="Calibri" w:hAnsi="Georgia" w:cs="Times New Roman"/>
        </w:rPr>
        <w:t xml:space="preserve"> intern constau în:</w:t>
      </w:r>
    </w:p>
    <w:p w14:paraId="20C84DA5" w14:textId="18959575" w:rsidR="001D38CF" w:rsidRPr="00464169" w:rsidRDefault="001D38CF" w:rsidP="001D38CF">
      <w:pPr>
        <w:spacing w:after="80" w:line="260" w:lineRule="exact"/>
        <w:ind w:left="1315" w:hanging="323"/>
        <w:jc w:val="both"/>
        <w:rPr>
          <w:rFonts w:ascii="Georgia" w:eastAsia="Calibri" w:hAnsi="Georgia" w:cs="Times New Roman"/>
        </w:rPr>
      </w:pPr>
      <w:r w:rsidRPr="00464169">
        <w:rPr>
          <w:rFonts w:ascii="Georgia" w:eastAsia="Calibri" w:hAnsi="Georgia" w:cs="Times New Roman"/>
        </w:rPr>
        <w:t xml:space="preserve">a) </w:t>
      </w:r>
      <w:r w:rsidRPr="00464169">
        <w:rPr>
          <w:rFonts w:ascii="Georgia" w:eastAsia="Calibri" w:hAnsi="Georgia" w:cs="Times New Roman"/>
        </w:rPr>
        <w:tab/>
        <w:t xml:space="preserve">verificarea </w:t>
      </w:r>
      <w:r w:rsidR="00AE5C03" w:rsidRPr="00464169">
        <w:rPr>
          <w:rFonts w:ascii="Georgia" w:eastAsia="Calibri" w:hAnsi="Georgia" w:cs="Times New Roman"/>
        </w:rPr>
        <w:t>conformității</w:t>
      </w:r>
      <w:r w:rsidRPr="00464169">
        <w:rPr>
          <w:rFonts w:ascii="Georgia" w:eastAsia="Calibri" w:hAnsi="Georgia" w:cs="Times New Roman"/>
        </w:rPr>
        <w:t xml:space="preserve"> </w:t>
      </w:r>
      <w:r w:rsidR="00AE5C03" w:rsidRPr="00464169">
        <w:rPr>
          <w:rFonts w:ascii="Georgia" w:eastAsia="Calibri" w:hAnsi="Georgia" w:cs="Times New Roman"/>
        </w:rPr>
        <w:t>activităților</w:t>
      </w:r>
      <w:r w:rsidRPr="00464169">
        <w:rPr>
          <w:rFonts w:ascii="Georgia" w:eastAsia="Calibri" w:hAnsi="Georgia" w:cs="Times New Roman"/>
        </w:rPr>
        <w:t xml:space="preserve"> din </w:t>
      </w:r>
      <w:r w:rsidR="00AE5C03" w:rsidRPr="00464169">
        <w:rPr>
          <w:rFonts w:ascii="Georgia" w:eastAsia="Calibri" w:hAnsi="Georgia" w:cs="Times New Roman"/>
        </w:rPr>
        <w:t>organizația</w:t>
      </w:r>
      <w:r w:rsidRPr="00464169">
        <w:rPr>
          <w:rFonts w:ascii="Georgia" w:eastAsia="Calibri" w:hAnsi="Georgia" w:cs="Times New Roman"/>
        </w:rPr>
        <w:t xml:space="preserve"> auditată cu poli</w:t>
      </w:r>
      <w:r w:rsidRPr="00464169">
        <w:rPr>
          <w:rFonts w:ascii="Georgia" w:eastAsia="Calibri" w:hAnsi="Georgia" w:cs="Times New Roman"/>
        </w:rPr>
        <w:softHyphen/>
        <w:t xml:space="preserve">ticile, programele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managementul acesteia, potrivit preve</w:t>
      </w:r>
      <w:r w:rsidRPr="00464169">
        <w:rPr>
          <w:rFonts w:ascii="Georgia" w:eastAsia="Calibri" w:hAnsi="Georgia" w:cs="Times New Roman"/>
        </w:rPr>
        <w:softHyphen/>
        <w:t>derilor legale;</w:t>
      </w:r>
    </w:p>
    <w:p w14:paraId="3F5783F0" w14:textId="6A57CC11" w:rsidR="001D38CF" w:rsidRPr="00464169" w:rsidRDefault="001D38CF" w:rsidP="001D38CF">
      <w:pPr>
        <w:spacing w:after="80" w:line="260" w:lineRule="exact"/>
        <w:ind w:left="1315" w:hanging="323"/>
        <w:jc w:val="both"/>
        <w:rPr>
          <w:rFonts w:ascii="Georgia" w:eastAsia="Calibri" w:hAnsi="Georgia" w:cs="Times New Roman"/>
        </w:rPr>
      </w:pPr>
      <w:r w:rsidRPr="00464169">
        <w:rPr>
          <w:rFonts w:ascii="Georgia" w:eastAsia="Calibri" w:hAnsi="Georgia" w:cs="Times New Roman"/>
        </w:rPr>
        <w:t xml:space="preserve">b) </w:t>
      </w:r>
      <w:r w:rsidRPr="00464169">
        <w:rPr>
          <w:rFonts w:ascii="Georgia" w:eastAsia="Calibri" w:hAnsi="Georgia" w:cs="Times New Roman"/>
        </w:rPr>
        <w:tab/>
        <w:t xml:space="preserve">evaluarea gradului de adecvare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aplicare a controalelor finan</w:t>
      </w:r>
      <w:r w:rsidRPr="00464169">
        <w:rPr>
          <w:rFonts w:ascii="Georgia" w:eastAsia="Calibri" w:hAnsi="Georgia" w:cs="Times New Roman"/>
        </w:rPr>
        <w:softHyphen/>
        <w:t xml:space="preserve">ciare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nefinanciare dispuse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efectuate de către conducerea </w:t>
      </w:r>
      <w:r w:rsidR="00AE5C03" w:rsidRPr="00464169">
        <w:rPr>
          <w:rFonts w:ascii="Georgia" w:eastAsia="Calibri" w:hAnsi="Georgia" w:cs="Times New Roman"/>
        </w:rPr>
        <w:t>unității</w:t>
      </w:r>
      <w:r w:rsidRPr="00464169">
        <w:rPr>
          <w:rFonts w:ascii="Georgia" w:eastAsia="Calibri" w:hAnsi="Georgia" w:cs="Times New Roman"/>
        </w:rPr>
        <w:t xml:space="preserve"> în scopul </w:t>
      </w:r>
      <w:r w:rsidR="00AE5C03" w:rsidRPr="00464169">
        <w:rPr>
          <w:rFonts w:ascii="Georgia" w:eastAsia="Calibri" w:hAnsi="Georgia" w:cs="Times New Roman"/>
        </w:rPr>
        <w:t>creșterii</w:t>
      </w:r>
      <w:r w:rsidRPr="00464169">
        <w:rPr>
          <w:rFonts w:ascii="Georgia" w:eastAsia="Calibri" w:hAnsi="Georgia" w:cs="Times New Roman"/>
        </w:rPr>
        <w:t xml:space="preserve"> </w:t>
      </w:r>
      <w:r w:rsidR="00AE5C03" w:rsidRPr="00464169">
        <w:rPr>
          <w:rFonts w:ascii="Georgia" w:eastAsia="Calibri" w:hAnsi="Georgia" w:cs="Times New Roman"/>
        </w:rPr>
        <w:t>eficienței</w:t>
      </w:r>
      <w:r w:rsidRPr="00464169">
        <w:rPr>
          <w:rFonts w:ascii="Georgia" w:eastAsia="Calibri" w:hAnsi="Georgia" w:cs="Times New Roman"/>
        </w:rPr>
        <w:t xml:space="preserve"> </w:t>
      </w:r>
      <w:r w:rsidR="00AE5C03" w:rsidRPr="00464169">
        <w:rPr>
          <w:rFonts w:ascii="Georgia" w:eastAsia="Calibri" w:hAnsi="Georgia" w:cs="Times New Roman"/>
        </w:rPr>
        <w:t>activității</w:t>
      </w:r>
      <w:r w:rsidRPr="00464169">
        <w:rPr>
          <w:rFonts w:ascii="Georgia" w:eastAsia="Calibri" w:hAnsi="Georgia" w:cs="Times New Roman"/>
        </w:rPr>
        <w:t>;</w:t>
      </w:r>
    </w:p>
    <w:p w14:paraId="1B6D7597" w14:textId="5F7D0355" w:rsidR="001D38CF" w:rsidRPr="00464169" w:rsidRDefault="001D38CF" w:rsidP="001D38CF">
      <w:pPr>
        <w:spacing w:after="80" w:line="260" w:lineRule="exact"/>
        <w:ind w:left="1315" w:hanging="323"/>
        <w:jc w:val="both"/>
        <w:rPr>
          <w:rFonts w:ascii="Georgia" w:eastAsia="Calibri" w:hAnsi="Georgia" w:cs="Times New Roman"/>
        </w:rPr>
      </w:pPr>
      <w:r w:rsidRPr="00464169">
        <w:rPr>
          <w:rFonts w:ascii="Georgia" w:eastAsia="Calibri" w:hAnsi="Georgia" w:cs="Times New Roman"/>
        </w:rPr>
        <w:t xml:space="preserve">c) </w:t>
      </w:r>
      <w:r w:rsidRPr="00464169">
        <w:rPr>
          <w:rFonts w:ascii="Georgia" w:eastAsia="Calibri" w:hAnsi="Georgia" w:cs="Times New Roman"/>
        </w:rPr>
        <w:tab/>
        <w:t>evaluarea gradului de adecvare a datelor/</w:t>
      </w:r>
      <w:r w:rsidR="00AE5C03" w:rsidRPr="00464169">
        <w:rPr>
          <w:rFonts w:ascii="Georgia" w:eastAsia="Calibri" w:hAnsi="Georgia" w:cs="Times New Roman"/>
        </w:rPr>
        <w:t>informațiilor</w:t>
      </w:r>
      <w:r w:rsidRPr="00464169">
        <w:rPr>
          <w:rFonts w:ascii="Georgia" w:eastAsia="Calibri" w:hAnsi="Georgia" w:cs="Times New Roman"/>
        </w:rPr>
        <w:t xml:space="preserve"> financiare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nefinanciare destinate conducerii pentru </w:t>
      </w:r>
      <w:r w:rsidR="00AE5C03" w:rsidRPr="00464169">
        <w:rPr>
          <w:rFonts w:ascii="Georgia" w:eastAsia="Calibri" w:hAnsi="Georgia" w:cs="Times New Roman"/>
        </w:rPr>
        <w:t>cunoașterea</w:t>
      </w:r>
      <w:r w:rsidRPr="00464169">
        <w:rPr>
          <w:rFonts w:ascii="Georgia" w:eastAsia="Calibri" w:hAnsi="Georgia" w:cs="Times New Roman"/>
        </w:rPr>
        <w:t xml:space="preserve"> </w:t>
      </w:r>
      <w:r w:rsidR="00AE5C03" w:rsidRPr="00464169">
        <w:rPr>
          <w:rFonts w:ascii="Georgia" w:eastAsia="Calibri" w:hAnsi="Georgia" w:cs="Times New Roman"/>
        </w:rPr>
        <w:t>realității</w:t>
      </w:r>
      <w:r w:rsidRPr="00464169">
        <w:rPr>
          <w:rFonts w:ascii="Georgia" w:eastAsia="Calibri" w:hAnsi="Georgia" w:cs="Times New Roman"/>
        </w:rPr>
        <w:t xml:space="preserve"> în </w:t>
      </w:r>
      <w:r w:rsidR="00AE5C03" w:rsidRPr="00464169">
        <w:rPr>
          <w:rFonts w:ascii="Georgia" w:eastAsia="Calibri" w:hAnsi="Georgia" w:cs="Times New Roman"/>
        </w:rPr>
        <w:t>organizația</w:t>
      </w:r>
      <w:r w:rsidRPr="00464169">
        <w:rPr>
          <w:rFonts w:ascii="Georgia" w:eastAsia="Calibri" w:hAnsi="Georgia" w:cs="Times New Roman"/>
        </w:rPr>
        <w:t xml:space="preserve"> economică;</w:t>
      </w:r>
    </w:p>
    <w:p w14:paraId="5144EECE" w14:textId="77777777" w:rsidR="001D38CF" w:rsidRPr="00464169" w:rsidRDefault="001D38CF" w:rsidP="001D38CF">
      <w:pPr>
        <w:spacing w:after="80" w:line="260" w:lineRule="exact"/>
        <w:ind w:left="1315" w:hanging="323"/>
        <w:jc w:val="both"/>
        <w:rPr>
          <w:rFonts w:ascii="Georgia" w:eastAsia="Calibri" w:hAnsi="Georgia" w:cs="Times New Roman"/>
        </w:rPr>
      </w:pPr>
      <w:r w:rsidRPr="00464169">
        <w:rPr>
          <w:rFonts w:ascii="Georgia" w:eastAsia="Calibri" w:hAnsi="Georgia" w:cs="Times New Roman"/>
        </w:rPr>
        <w:t xml:space="preserve">d) </w:t>
      </w:r>
      <w:r w:rsidRPr="00464169">
        <w:rPr>
          <w:rFonts w:ascii="Georgia" w:eastAsia="Calibri" w:hAnsi="Georgia" w:cs="Times New Roman"/>
        </w:rPr>
        <w:tab/>
        <w:t xml:space="preserve">protejarea elementelor patrimoniale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sprijinirea în identificarea metodelor de prevenire a fraudelor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pierderilor de orice fel.</w:t>
      </w:r>
    </w:p>
    <w:p w14:paraId="5C8A4394" w14:textId="4274901E" w:rsidR="001D38CF" w:rsidRPr="00464169" w:rsidRDefault="001D38CF" w:rsidP="001D38CF">
      <w:pPr>
        <w:spacing w:after="80" w:line="260" w:lineRule="exact"/>
        <w:ind w:left="1315" w:hanging="323"/>
        <w:jc w:val="both"/>
        <w:rPr>
          <w:rFonts w:ascii="Georgia" w:eastAsia="Calibri" w:hAnsi="Georgia" w:cs="Times New Roman"/>
          <w:bCs/>
        </w:rPr>
      </w:pPr>
      <w:r w:rsidRPr="00464169">
        <w:rPr>
          <w:rFonts w:ascii="Georgia" w:eastAsia="Calibri" w:hAnsi="Georgia" w:cs="Times New Roman"/>
        </w:rPr>
        <w:t xml:space="preserve">e) </w:t>
      </w:r>
      <w:r w:rsidRPr="00464169">
        <w:rPr>
          <w:rFonts w:ascii="Georgia" w:eastAsia="Calibri" w:hAnsi="Georgia" w:cs="Times New Roman"/>
        </w:rPr>
        <w:tab/>
        <w:t xml:space="preserve">serviciile de audit intern se derulează în conformitate cu </w:t>
      </w:r>
      <w:r w:rsidR="00AE17C6" w:rsidRPr="00464169">
        <w:rPr>
          <w:rFonts w:ascii="Georgia" w:eastAsia="Calibri" w:hAnsi="Georgia" w:cs="Times New Roman"/>
        </w:rPr>
        <w:t>S</w:t>
      </w:r>
      <w:r w:rsidRPr="00464169">
        <w:rPr>
          <w:rFonts w:ascii="Georgia" w:eastAsia="Calibri" w:hAnsi="Georgia" w:cs="Times New Roman"/>
        </w:rPr>
        <w:t>tan</w:t>
      </w:r>
      <w:r w:rsidRPr="00464169">
        <w:rPr>
          <w:rFonts w:ascii="Georgia" w:eastAsia="Calibri" w:hAnsi="Georgia" w:cs="Times New Roman"/>
        </w:rPr>
        <w:softHyphen/>
        <w:t xml:space="preserve">dardele </w:t>
      </w:r>
      <w:r w:rsidR="00AE17C6" w:rsidRPr="00464169">
        <w:rPr>
          <w:rFonts w:ascii="Georgia" w:eastAsia="Calibri" w:hAnsi="Georgia" w:cs="Times New Roman"/>
        </w:rPr>
        <w:t>Globale de Audit Intern</w:t>
      </w:r>
      <w:r w:rsidRPr="00464169">
        <w:rPr>
          <w:rFonts w:ascii="Georgia" w:eastAsia="Calibri" w:hAnsi="Georgia" w:cs="Times New Roman"/>
        </w:rPr>
        <w:t xml:space="preserve"> emise de IIA. </w:t>
      </w:r>
    </w:p>
    <w:p w14:paraId="3F4F7070" w14:textId="40513CD5"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3.3. În cadrul organizării </w:t>
      </w:r>
      <w:r w:rsidR="00AE17C6" w:rsidRPr="00464169">
        <w:rPr>
          <w:rFonts w:ascii="Georgia" w:eastAsia="Calibri" w:hAnsi="Georgia" w:cs="Times New Roman"/>
        </w:rPr>
        <w:t>funcționale</w:t>
      </w:r>
      <w:r w:rsidRPr="00464169">
        <w:rPr>
          <w:rFonts w:ascii="Georgia" w:eastAsia="Calibri" w:hAnsi="Georgia" w:cs="Times New Roman"/>
        </w:rPr>
        <w:t xml:space="preserve"> a BENEFICIARULUI, </w:t>
      </w:r>
      <w:r w:rsidR="00AE17C6" w:rsidRPr="00464169">
        <w:rPr>
          <w:rFonts w:ascii="Georgia" w:eastAsia="Calibri" w:hAnsi="Georgia" w:cs="Times New Roman"/>
        </w:rPr>
        <w:t>funcția</w:t>
      </w:r>
      <w:r w:rsidRPr="00464169">
        <w:rPr>
          <w:rFonts w:ascii="Georgia" w:eastAsia="Calibri" w:hAnsi="Georgia" w:cs="Times New Roman"/>
        </w:rPr>
        <w:t xml:space="preserve"> de audit intern trebuie să fie independentă, permanentă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eficace, va fi </w:t>
      </w:r>
      <w:r w:rsidR="00AE17C6" w:rsidRPr="00464169">
        <w:rPr>
          <w:rFonts w:ascii="Georgia" w:eastAsia="Calibri" w:hAnsi="Georgia" w:cs="Times New Roman"/>
        </w:rPr>
        <w:t>evidențiată</w:t>
      </w:r>
      <w:r w:rsidRPr="00464169">
        <w:rPr>
          <w:rFonts w:ascii="Georgia" w:eastAsia="Calibri" w:hAnsi="Georgia" w:cs="Times New Roman"/>
        </w:rPr>
        <w:t xml:space="preserve"> distinct în structura </w:t>
      </w:r>
      <w:r w:rsidR="00AE17C6" w:rsidRPr="00464169">
        <w:rPr>
          <w:rFonts w:ascii="Georgia" w:eastAsia="Calibri" w:hAnsi="Georgia" w:cs="Times New Roman"/>
        </w:rPr>
        <w:t>organizațională</w:t>
      </w:r>
      <w:r w:rsidRPr="00464169">
        <w:rPr>
          <w:rFonts w:ascii="Georgia" w:eastAsia="Calibri" w:hAnsi="Georgia" w:cs="Times New Roman"/>
        </w:rPr>
        <w:t xml:space="preserve"> a BENEFICIARULUI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va avea în vedere următoarele: </w:t>
      </w:r>
    </w:p>
    <w:p w14:paraId="65995333" w14:textId="5D575B41" w:rsidR="001D38CF" w:rsidRPr="00464169" w:rsidRDefault="001D38CF" w:rsidP="001D38CF">
      <w:pPr>
        <w:spacing w:after="80" w:line="264" w:lineRule="auto"/>
        <w:ind w:left="1358" w:hanging="365"/>
        <w:jc w:val="both"/>
        <w:rPr>
          <w:rFonts w:ascii="Georgia" w:eastAsia="Calibri" w:hAnsi="Georgia" w:cs="Times New Roman"/>
        </w:rPr>
      </w:pPr>
      <w:r w:rsidRPr="00464169">
        <w:rPr>
          <w:rFonts w:ascii="Georgia" w:eastAsia="Calibri" w:hAnsi="Georgia" w:cs="Times New Roman"/>
        </w:rPr>
        <w:t xml:space="preserve">(1) </w:t>
      </w:r>
      <w:r w:rsidRPr="00464169">
        <w:rPr>
          <w:rFonts w:ascii="Georgia" w:eastAsia="Calibri" w:hAnsi="Georgia" w:cs="Times New Roman"/>
        </w:rPr>
        <w:tab/>
        <w:t xml:space="preserve">Evaluarea nivelului de calitate al cadrului aferent controlului intern privind </w:t>
      </w:r>
      <w:r w:rsidR="00AE17C6" w:rsidRPr="00464169">
        <w:rPr>
          <w:rFonts w:ascii="Georgia" w:eastAsia="Calibri" w:hAnsi="Georgia" w:cs="Times New Roman"/>
        </w:rPr>
        <w:t>eficiența</w:t>
      </w:r>
      <w:r w:rsidRPr="00464169">
        <w:rPr>
          <w:rFonts w:ascii="Georgia" w:eastAsia="Calibri" w:hAnsi="Georgia" w:cs="Times New Roman"/>
        </w:rPr>
        <w:t xml:space="preserv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eficacitatea; </w:t>
      </w:r>
    </w:p>
    <w:p w14:paraId="4619B58D" w14:textId="6EE920C8" w:rsidR="001D38CF" w:rsidRPr="00464169" w:rsidRDefault="001D38CF" w:rsidP="001D38CF">
      <w:pPr>
        <w:spacing w:after="80" w:line="264" w:lineRule="auto"/>
        <w:ind w:left="1358" w:hanging="365"/>
        <w:jc w:val="both"/>
        <w:rPr>
          <w:rFonts w:ascii="Georgia" w:eastAsia="Calibri" w:hAnsi="Georgia" w:cs="Times New Roman"/>
        </w:rPr>
      </w:pPr>
      <w:r w:rsidRPr="00464169">
        <w:rPr>
          <w:rFonts w:ascii="Georgia" w:eastAsia="Calibri" w:hAnsi="Georgia" w:cs="Times New Roman"/>
        </w:rPr>
        <w:t xml:space="preserve">(2) </w:t>
      </w:r>
      <w:r w:rsidRPr="00464169">
        <w:rPr>
          <w:rFonts w:ascii="Georgia" w:eastAsia="Calibri" w:hAnsi="Georgia" w:cs="Times New Roman"/>
        </w:rPr>
        <w:tab/>
        <w:t xml:space="preserve">Evaluarea conformării tuturor </w:t>
      </w:r>
      <w:r w:rsidR="00AE17C6" w:rsidRPr="00464169">
        <w:rPr>
          <w:rFonts w:ascii="Georgia" w:eastAsia="Calibri" w:hAnsi="Georgia" w:cs="Times New Roman"/>
        </w:rPr>
        <w:t>activităților</w:t>
      </w:r>
      <w:r w:rsidRPr="00464169">
        <w:rPr>
          <w:rFonts w:ascii="Georgia" w:eastAsia="Calibri" w:hAnsi="Georgia" w:cs="Times New Roman"/>
        </w:rPr>
        <w:t xml:space="preserve"> cu politicile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procedurile, fără a fi componentă sau </w:t>
      </w:r>
      <w:r w:rsidR="00AE17C6" w:rsidRPr="00464169">
        <w:rPr>
          <w:rFonts w:ascii="Georgia" w:eastAsia="Calibri" w:hAnsi="Georgia" w:cs="Times New Roman"/>
        </w:rPr>
        <w:t>combinație</w:t>
      </w:r>
      <w:r w:rsidRPr="00464169">
        <w:rPr>
          <w:rFonts w:ascii="Georgia" w:eastAsia="Calibri" w:hAnsi="Georgia" w:cs="Times New Roman"/>
        </w:rPr>
        <w:t xml:space="preserve"> cu orice altă </w:t>
      </w:r>
      <w:r w:rsidR="00AE17C6" w:rsidRPr="00464169">
        <w:rPr>
          <w:rFonts w:ascii="Georgia" w:eastAsia="Calibri" w:hAnsi="Georgia" w:cs="Times New Roman"/>
        </w:rPr>
        <w:t>funcție</w:t>
      </w:r>
      <w:r w:rsidRPr="00464169">
        <w:rPr>
          <w:rFonts w:ascii="Georgia" w:eastAsia="Calibri" w:hAnsi="Georgia" w:cs="Times New Roman"/>
        </w:rPr>
        <w:t xml:space="preserve"> din cadrul </w:t>
      </w:r>
      <w:r w:rsidR="00AE17C6" w:rsidRPr="00464169">
        <w:rPr>
          <w:rFonts w:ascii="Georgia" w:eastAsia="Calibri" w:hAnsi="Georgia" w:cs="Times New Roman"/>
        </w:rPr>
        <w:t>organizației</w:t>
      </w:r>
      <w:r w:rsidRPr="00464169">
        <w:rPr>
          <w:rFonts w:ascii="Georgia" w:eastAsia="Calibri" w:hAnsi="Georgia" w:cs="Times New Roman"/>
        </w:rPr>
        <w:t xml:space="preserve">. </w:t>
      </w:r>
    </w:p>
    <w:p w14:paraId="6356BCE2" w14:textId="6A5597E9" w:rsidR="001D38CF" w:rsidRPr="00464169" w:rsidRDefault="001D38CF" w:rsidP="001D38CF">
      <w:pPr>
        <w:spacing w:after="80" w:line="264" w:lineRule="auto"/>
        <w:ind w:left="1358" w:hanging="365"/>
        <w:jc w:val="both"/>
        <w:rPr>
          <w:rFonts w:ascii="Georgia" w:eastAsia="Calibri" w:hAnsi="Georgia" w:cs="Times New Roman"/>
        </w:rPr>
      </w:pPr>
      <w:r w:rsidRPr="00464169">
        <w:rPr>
          <w:rFonts w:ascii="Georgia" w:eastAsia="Calibri" w:hAnsi="Georgia" w:cs="Times New Roman"/>
        </w:rPr>
        <w:t xml:space="preserve">(3) </w:t>
      </w:r>
      <w:r w:rsidRPr="00464169">
        <w:rPr>
          <w:rFonts w:ascii="Georgia" w:eastAsia="Calibri" w:hAnsi="Georgia" w:cs="Times New Roman"/>
        </w:rPr>
        <w:tab/>
        <w:t xml:space="preserve">Evaluarea modului în care politicile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procedurile existente la nivelul </w:t>
      </w:r>
      <w:r w:rsidR="00AE17C6" w:rsidRPr="00464169">
        <w:rPr>
          <w:rFonts w:ascii="Georgia" w:eastAsia="Calibri" w:hAnsi="Georgia" w:cs="Times New Roman"/>
        </w:rPr>
        <w:t>organizației</w:t>
      </w:r>
      <w:r w:rsidRPr="00464169">
        <w:rPr>
          <w:rFonts w:ascii="Georgia" w:eastAsia="Calibri" w:hAnsi="Georgia" w:cs="Times New Roman"/>
        </w:rPr>
        <w:t xml:space="preserve"> rămân corespunzătoare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sunt conforme cu reglementările aplicabile.</w:t>
      </w:r>
    </w:p>
    <w:p w14:paraId="11992211" w14:textId="6CF7AA60"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3.4. PRESTATORUL va furniza BENEFICIARULUI rapoartele de audit intern periodice asupra structurilor interne auditate, conform Planului de Audit agreat cu conducerea superioară a </w:t>
      </w:r>
      <w:r w:rsidR="00AE17C6" w:rsidRPr="00464169">
        <w:rPr>
          <w:rFonts w:ascii="Georgia" w:eastAsia="Calibri" w:hAnsi="Georgia" w:cs="Times New Roman"/>
        </w:rPr>
        <w:t>organizației</w:t>
      </w:r>
      <w:r w:rsidRPr="00464169">
        <w:rPr>
          <w:rFonts w:ascii="Georgia" w:eastAsia="Calibri" w:hAnsi="Georgia" w:cs="Times New Roman"/>
        </w:rPr>
        <w:t xml:space="preserve">. </w:t>
      </w:r>
    </w:p>
    <w:p w14:paraId="3ABC923C" w14:textId="3A1EA124"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Acestea vor fi întocmite în limba română. Doar la solicitarea expresă a </w:t>
      </w:r>
      <w:r w:rsidR="00AE17C6" w:rsidRPr="00464169">
        <w:rPr>
          <w:rFonts w:ascii="Georgia" w:eastAsia="Calibri" w:hAnsi="Georgia" w:cs="Times New Roman"/>
        </w:rPr>
        <w:t>organizației</w:t>
      </w:r>
      <w:r w:rsidRPr="00464169">
        <w:rPr>
          <w:rFonts w:ascii="Georgia" w:eastAsia="Calibri" w:hAnsi="Georgia" w:cs="Times New Roman"/>
        </w:rPr>
        <w:t xml:space="preserve">, se poate decide livrarea într-o altă limbă străină de </w:t>
      </w:r>
      <w:r w:rsidR="00AE17C6" w:rsidRPr="00464169">
        <w:rPr>
          <w:rFonts w:ascii="Georgia" w:eastAsia="Calibri" w:hAnsi="Georgia" w:cs="Times New Roman"/>
        </w:rPr>
        <w:t>circulație</w:t>
      </w:r>
      <w:r w:rsidRPr="00464169">
        <w:rPr>
          <w:rFonts w:ascii="Georgia" w:eastAsia="Calibri" w:hAnsi="Georgia" w:cs="Times New Roman"/>
        </w:rPr>
        <w:t xml:space="preserve"> </w:t>
      </w:r>
      <w:r w:rsidR="00AE17C6" w:rsidRPr="00464169">
        <w:rPr>
          <w:rFonts w:ascii="Georgia" w:eastAsia="Calibri" w:hAnsi="Georgia" w:cs="Times New Roman"/>
        </w:rPr>
        <w:t>internațională</w:t>
      </w:r>
      <w:r w:rsidRPr="00464169">
        <w:rPr>
          <w:rFonts w:ascii="Georgia" w:eastAsia="Calibri" w:hAnsi="Georgia" w:cs="Times New Roman"/>
        </w:rPr>
        <w:t xml:space="preserve">. </w:t>
      </w:r>
    </w:p>
    <w:p w14:paraId="6F42DA24" w14:textId="052FE990"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lastRenderedPageBreak/>
        <w:t xml:space="preserve">Raportul întocmit în limba română va prevala în orice </w:t>
      </w:r>
      <w:r w:rsidR="00AE17C6" w:rsidRPr="00464169">
        <w:rPr>
          <w:rFonts w:ascii="Georgia" w:eastAsia="Calibri" w:hAnsi="Georgia" w:cs="Times New Roman"/>
        </w:rPr>
        <w:t>situație</w:t>
      </w:r>
      <w:r w:rsidRPr="00464169">
        <w:rPr>
          <w:rFonts w:ascii="Georgia" w:eastAsia="Calibri" w:hAnsi="Georgia" w:cs="Times New Roman"/>
        </w:rPr>
        <w:t>.</w:t>
      </w:r>
    </w:p>
    <w:p w14:paraId="72B788D1" w14:textId="77777777" w:rsidR="001D38CF" w:rsidRPr="00464169" w:rsidRDefault="001D38CF" w:rsidP="001D38CF">
      <w:pPr>
        <w:spacing w:after="80" w:line="264" w:lineRule="auto"/>
        <w:ind w:firstLine="567"/>
        <w:jc w:val="both"/>
        <w:rPr>
          <w:rFonts w:ascii="Georgia" w:eastAsia="Calibri" w:hAnsi="Georgia" w:cs="Times New Roman"/>
        </w:rPr>
      </w:pPr>
    </w:p>
    <w:p w14:paraId="0608AFF1" w14:textId="3F4F2EA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Articolul 4: UTILIZAREA </w:t>
      </w:r>
      <w:r w:rsidR="005F5C54" w:rsidRPr="00464169">
        <w:rPr>
          <w:rFonts w:ascii="Georgia" w:eastAsia="Calibri" w:hAnsi="Georgia" w:cs="Times New Roman"/>
        </w:rPr>
        <w:t xml:space="preserve">COMUNICĂRILOR / </w:t>
      </w:r>
      <w:r w:rsidRPr="00464169">
        <w:rPr>
          <w:rFonts w:ascii="Georgia" w:eastAsia="Calibri" w:hAnsi="Georgia" w:cs="Times New Roman"/>
        </w:rPr>
        <w:t>RAPORTULUI DE AUDIT INTERN</w:t>
      </w:r>
    </w:p>
    <w:p w14:paraId="16526754" w14:textId="378AF31E" w:rsidR="001D38CF" w:rsidRPr="00464169" w:rsidRDefault="001D38CF" w:rsidP="001D38CF">
      <w:pPr>
        <w:spacing w:after="80" w:line="264" w:lineRule="auto"/>
        <w:ind w:firstLine="720"/>
        <w:jc w:val="both"/>
        <w:rPr>
          <w:rFonts w:ascii="Georgia" w:eastAsia="Calibri" w:hAnsi="Georgia" w:cs="Times New Roman"/>
        </w:rPr>
      </w:pPr>
      <w:r w:rsidRPr="00464169">
        <w:rPr>
          <w:rFonts w:ascii="Georgia" w:eastAsia="Calibri" w:hAnsi="Georgia" w:cs="Times New Roman"/>
        </w:rPr>
        <w:t xml:space="preserve">4.1. </w:t>
      </w:r>
      <w:r w:rsidR="005F5C54" w:rsidRPr="00464169">
        <w:rPr>
          <w:rFonts w:ascii="Georgia" w:eastAsia="Calibri" w:hAnsi="Georgia" w:cs="Times New Roman"/>
        </w:rPr>
        <w:t>Comunicările /</w:t>
      </w:r>
      <w:r w:rsidRPr="00464169">
        <w:rPr>
          <w:rFonts w:ascii="Georgia" w:eastAsia="Calibri" w:hAnsi="Georgia" w:cs="Times New Roman"/>
        </w:rPr>
        <w:t xml:space="preserve">Raportul de audit intern </w:t>
      </w:r>
      <w:r w:rsidR="005F5C54" w:rsidRPr="00464169">
        <w:rPr>
          <w:rFonts w:ascii="Georgia" w:eastAsia="Calibri" w:hAnsi="Georgia" w:cs="Times New Roman"/>
        </w:rPr>
        <w:t>sunt</w:t>
      </w:r>
      <w:r w:rsidRPr="00464169">
        <w:rPr>
          <w:rFonts w:ascii="Georgia" w:eastAsia="Calibri" w:hAnsi="Georgia" w:cs="Times New Roman"/>
        </w:rPr>
        <w:t xml:space="preserve"> destinat</w:t>
      </w:r>
      <w:r w:rsidR="005F5C54" w:rsidRPr="00464169">
        <w:rPr>
          <w:rFonts w:ascii="Georgia" w:eastAsia="Calibri" w:hAnsi="Georgia" w:cs="Times New Roman"/>
        </w:rPr>
        <w:t>e</w:t>
      </w:r>
      <w:r w:rsidRPr="00464169">
        <w:rPr>
          <w:rFonts w:ascii="Georgia" w:eastAsia="Calibri" w:hAnsi="Georgia" w:cs="Times New Roman"/>
        </w:rPr>
        <w:t xml:space="preserve"> pentru a fi utilizat</w:t>
      </w:r>
      <w:r w:rsidR="005F5C54" w:rsidRPr="00464169">
        <w:rPr>
          <w:rFonts w:ascii="Georgia" w:eastAsia="Calibri" w:hAnsi="Georgia" w:cs="Times New Roman"/>
        </w:rPr>
        <w:t>e</w:t>
      </w:r>
      <w:r w:rsidRPr="00464169">
        <w:rPr>
          <w:rFonts w:ascii="Georgia" w:eastAsia="Calibri" w:hAnsi="Georgia" w:cs="Times New Roman"/>
        </w:rPr>
        <w:t xml:space="preserve"> în mod exclusiv pentru uzul intern al BENEFICIARULUI. </w:t>
      </w:r>
    </w:p>
    <w:p w14:paraId="7252AC86" w14:textId="02B8BF10" w:rsidR="001D38CF" w:rsidRPr="00464169" w:rsidRDefault="001D38CF" w:rsidP="001D38CF">
      <w:pPr>
        <w:spacing w:after="80" w:line="264" w:lineRule="auto"/>
        <w:ind w:firstLine="720"/>
        <w:jc w:val="both"/>
        <w:rPr>
          <w:rFonts w:ascii="Georgia" w:eastAsia="Calibri" w:hAnsi="Georgia" w:cs="Times New Roman"/>
        </w:rPr>
      </w:pPr>
      <w:r w:rsidRPr="00464169">
        <w:rPr>
          <w:rFonts w:ascii="Georgia" w:eastAsia="Calibri" w:hAnsi="Georgia" w:cs="Times New Roman"/>
        </w:rPr>
        <w:t xml:space="preserve">4.2. </w:t>
      </w:r>
      <w:r w:rsidR="005F5C54" w:rsidRPr="00464169">
        <w:rPr>
          <w:rFonts w:ascii="Georgia" w:eastAsia="Calibri" w:hAnsi="Georgia" w:cs="Times New Roman"/>
        </w:rPr>
        <w:t xml:space="preserve">Comunicarea finală / </w:t>
      </w:r>
      <w:r w:rsidRPr="00464169">
        <w:rPr>
          <w:rFonts w:ascii="Georgia" w:eastAsia="Calibri" w:hAnsi="Georgia" w:cs="Times New Roman"/>
        </w:rPr>
        <w:t>Raportul de audit intern nu po</w:t>
      </w:r>
      <w:r w:rsidR="005F5C54" w:rsidRPr="00464169">
        <w:rPr>
          <w:rFonts w:ascii="Georgia" w:eastAsia="Calibri" w:hAnsi="Georgia" w:cs="Times New Roman"/>
        </w:rPr>
        <w:t>ate</w:t>
      </w:r>
      <w:r w:rsidRPr="00464169">
        <w:rPr>
          <w:rFonts w:ascii="Georgia" w:eastAsia="Calibri" w:hAnsi="Georgia" w:cs="Times New Roman"/>
        </w:rPr>
        <w:t xml:space="preserve"> fi utilizat</w:t>
      </w:r>
      <w:r w:rsidR="005F5C54" w:rsidRPr="00464169">
        <w:rPr>
          <w:rFonts w:ascii="Georgia" w:eastAsia="Calibri" w:hAnsi="Georgia" w:cs="Times New Roman"/>
        </w:rPr>
        <w:t>(ă)</w:t>
      </w:r>
      <w:r w:rsidRPr="00464169">
        <w:rPr>
          <w:rFonts w:ascii="Georgia" w:eastAsia="Calibri" w:hAnsi="Georgia" w:cs="Times New Roman"/>
        </w:rPr>
        <w:t>, publicat</w:t>
      </w:r>
      <w:r w:rsidR="005F5C54" w:rsidRPr="00464169">
        <w:rPr>
          <w:rFonts w:ascii="Georgia" w:eastAsia="Calibri" w:hAnsi="Georgia" w:cs="Times New Roman"/>
        </w:rPr>
        <w:t>(ă)</w:t>
      </w:r>
      <w:r w:rsidRPr="00464169">
        <w:rPr>
          <w:rFonts w:ascii="Georgia" w:eastAsia="Calibri" w:hAnsi="Georgia" w:cs="Times New Roman"/>
        </w:rPr>
        <w:t xml:space="preserve"> sau distribuit</w:t>
      </w:r>
      <w:r w:rsidR="005F5C54" w:rsidRPr="00464169">
        <w:rPr>
          <w:rFonts w:ascii="Georgia" w:eastAsia="Calibri" w:hAnsi="Georgia" w:cs="Times New Roman"/>
        </w:rPr>
        <w:t>(ă)</w:t>
      </w:r>
      <w:r w:rsidRPr="00464169">
        <w:rPr>
          <w:rFonts w:ascii="Georgia" w:eastAsia="Calibri" w:hAnsi="Georgia" w:cs="Times New Roman"/>
        </w:rPr>
        <w:t xml:space="preserve">, integral sau pe </w:t>
      </w:r>
      <w:r w:rsidR="005F5C54" w:rsidRPr="00464169">
        <w:rPr>
          <w:rFonts w:ascii="Georgia" w:eastAsia="Calibri" w:hAnsi="Georgia" w:cs="Times New Roman"/>
        </w:rPr>
        <w:t>secțiuni</w:t>
      </w:r>
      <w:r w:rsidRPr="00464169">
        <w:rPr>
          <w:rFonts w:ascii="Georgia" w:eastAsia="Calibri" w:hAnsi="Georgia" w:cs="Times New Roman"/>
        </w:rPr>
        <w:t xml:space="preserve">, către alte </w:t>
      </w:r>
      <w:r w:rsidR="005F5C54" w:rsidRPr="00464169">
        <w:rPr>
          <w:rFonts w:ascii="Georgia" w:eastAsia="Calibri" w:hAnsi="Georgia" w:cs="Times New Roman"/>
        </w:rPr>
        <w:t>terțe</w:t>
      </w:r>
      <w:r w:rsidRPr="00464169">
        <w:rPr>
          <w:rFonts w:ascii="Georgia" w:eastAsia="Calibri" w:hAnsi="Georgia" w:cs="Times New Roman"/>
        </w:rPr>
        <w:t xml:space="preserve"> </w:t>
      </w:r>
      <w:r w:rsidR="00D40A55" w:rsidRPr="00464169">
        <w:rPr>
          <w:rFonts w:ascii="Georgia" w:eastAsia="Calibri" w:hAnsi="Georgia" w:cs="Times New Roman"/>
        </w:rPr>
        <w:t>p</w:t>
      </w:r>
      <w:r w:rsidR="00D40A55">
        <w:rPr>
          <w:rFonts w:ascii="Georgia" w:eastAsia="Calibri" w:hAnsi="Georgia" w:cs="Times New Roman"/>
        </w:rPr>
        <w:t>ă</w:t>
      </w:r>
      <w:r w:rsidR="00D40A55" w:rsidRPr="00464169">
        <w:rPr>
          <w:rFonts w:ascii="Georgia" w:eastAsia="Calibri" w:hAnsi="Georgia" w:cs="Times New Roman"/>
        </w:rPr>
        <w:t>rți</w:t>
      </w:r>
      <w:r w:rsidRPr="00464169">
        <w:rPr>
          <w:rFonts w:ascii="Georgia" w:eastAsia="Calibri" w:hAnsi="Georgia" w:cs="Times New Roman"/>
        </w:rPr>
        <w:t xml:space="preserve">, decât de Consiliul de </w:t>
      </w:r>
      <w:r w:rsidR="00AE5C03" w:rsidRPr="00464169">
        <w:rPr>
          <w:rFonts w:ascii="Georgia" w:eastAsia="Calibri" w:hAnsi="Georgia" w:cs="Times New Roman"/>
        </w:rPr>
        <w:t>Administrație</w:t>
      </w:r>
      <w:r w:rsidRPr="00464169">
        <w:rPr>
          <w:rFonts w:ascii="Georgia" w:eastAsia="Calibri" w:hAnsi="Georgia" w:cs="Times New Roman"/>
        </w:rPr>
        <w:t xml:space="preserve">, Comitetul de Audit sau Conducătorul structurii auditate, doar cu permisiunea PRESTATORULUI acordată în mod expres asupra materialului distribuit. PRESTATORUL nu va putea refuza în mod abuziv acordarea </w:t>
      </w:r>
      <w:r w:rsidR="00AE5C03" w:rsidRPr="00464169">
        <w:rPr>
          <w:rFonts w:ascii="Georgia" w:eastAsia="Calibri" w:hAnsi="Georgia" w:cs="Times New Roman"/>
        </w:rPr>
        <w:t>consimțământului</w:t>
      </w:r>
      <w:r w:rsidRPr="00464169">
        <w:rPr>
          <w:rFonts w:ascii="Georgia" w:eastAsia="Calibri" w:hAnsi="Georgia" w:cs="Times New Roman"/>
        </w:rPr>
        <w:t>.</w:t>
      </w:r>
    </w:p>
    <w:p w14:paraId="68B1748F" w14:textId="04868CDA" w:rsidR="001D38CF" w:rsidRPr="00464169" w:rsidRDefault="001D38CF" w:rsidP="001D38CF">
      <w:pPr>
        <w:spacing w:after="80" w:line="264" w:lineRule="auto"/>
        <w:ind w:firstLine="720"/>
        <w:jc w:val="both"/>
        <w:rPr>
          <w:rFonts w:ascii="Georgia" w:eastAsia="Calibri" w:hAnsi="Georgia" w:cs="Times New Roman"/>
        </w:rPr>
      </w:pPr>
      <w:r w:rsidRPr="00464169">
        <w:rPr>
          <w:rFonts w:ascii="Georgia" w:eastAsia="Calibri" w:hAnsi="Georgia" w:cs="Times New Roman"/>
        </w:rPr>
        <w:t xml:space="preserve">4.3. În măsura permisă de lege, PRESTATORUL nu acceptă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nu </w:t>
      </w:r>
      <w:proofErr w:type="spellStart"/>
      <w:r w:rsidRPr="00464169">
        <w:rPr>
          <w:rFonts w:ascii="Georgia" w:eastAsia="Calibri" w:hAnsi="Georgia" w:cs="Times New Roman"/>
        </w:rPr>
        <w:t>îşi</w:t>
      </w:r>
      <w:proofErr w:type="spellEnd"/>
      <w:r w:rsidRPr="00464169">
        <w:rPr>
          <w:rFonts w:ascii="Georgia" w:eastAsia="Calibri" w:hAnsi="Georgia" w:cs="Times New Roman"/>
        </w:rPr>
        <w:t xml:space="preserve"> asumă responsabilitatea decât </w:t>
      </w:r>
      <w:r w:rsidR="00ED0A03" w:rsidRPr="00464169">
        <w:rPr>
          <w:rFonts w:ascii="Georgia" w:eastAsia="Calibri" w:hAnsi="Georgia" w:cs="Times New Roman"/>
        </w:rPr>
        <w:t>față</w:t>
      </w:r>
      <w:r w:rsidRPr="00464169">
        <w:rPr>
          <w:rFonts w:ascii="Georgia" w:eastAsia="Calibri" w:hAnsi="Georgia" w:cs="Times New Roman"/>
        </w:rPr>
        <w:t xml:space="preserve"> de Consiliul de </w:t>
      </w:r>
      <w:r w:rsidR="00AE5C03" w:rsidRPr="00464169">
        <w:rPr>
          <w:rFonts w:ascii="Georgia" w:eastAsia="Calibri" w:hAnsi="Georgia" w:cs="Times New Roman"/>
        </w:rPr>
        <w:t>Administrație</w:t>
      </w:r>
      <w:r w:rsidRPr="00464169">
        <w:rPr>
          <w:rFonts w:ascii="Georgia" w:eastAsia="Calibri" w:hAnsi="Georgia" w:cs="Times New Roman"/>
        </w:rPr>
        <w:t xml:space="preserve">, Comitetul de Audit sau Conducătorul structurii auditate, în ansamblu. </w:t>
      </w:r>
    </w:p>
    <w:p w14:paraId="7AD170BB" w14:textId="77777777" w:rsidR="001D38CF" w:rsidRPr="00464169" w:rsidRDefault="001D38CF" w:rsidP="001D38CF">
      <w:pPr>
        <w:spacing w:after="80" w:line="264" w:lineRule="auto"/>
        <w:ind w:firstLine="567"/>
        <w:jc w:val="both"/>
        <w:rPr>
          <w:rFonts w:ascii="Georgia" w:eastAsia="Calibri" w:hAnsi="Georgia" w:cs="Times New Roman"/>
        </w:rPr>
      </w:pPr>
    </w:p>
    <w:p w14:paraId="4FDEAD85"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13" w:name="_Toc23318927"/>
      <w:bookmarkStart w:id="14" w:name="_Toc23338356"/>
      <w:r w:rsidRPr="00464169">
        <w:rPr>
          <w:rFonts w:ascii="Georgia" w:eastAsia="Calibri" w:hAnsi="Georgia" w:cs="Times New Roman"/>
        </w:rPr>
        <w:t>Articolul 5: TARIFUL PRESTATORULUI ŞI PLATA ACESTUIA</w:t>
      </w:r>
      <w:bookmarkEnd w:id="13"/>
      <w:bookmarkEnd w:id="14"/>
    </w:p>
    <w:p w14:paraId="2CB39D43" w14:textId="4438C8B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5.1. Tariful PRESTATORULUI se calculează în </w:t>
      </w:r>
      <w:r w:rsidR="005F5C54" w:rsidRPr="00464169">
        <w:rPr>
          <w:rFonts w:ascii="Georgia" w:eastAsia="Calibri" w:hAnsi="Georgia" w:cs="Times New Roman"/>
        </w:rPr>
        <w:t>funcție</w:t>
      </w:r>
      <w:r w:rsidRPr="00464169">
        <w:rPr>
          <w:rFonts w:ascii="Georgia" w:eastAsia="Calibri" w:hAnsi="Georgia" w:cs="Times New Roman"/>
        </w:rPr>
        <w:t xml:space="preserve"> de timpul petrecut de personalul implicat în auditul intern,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de nivelul de pregătire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gradul de răspundere al acestora.</w:t>
      </w:r>
    </w:p>
    <w:p w14:paraId="01A4D3EF"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5.2. În baza celor de mai sus, se estimează tariful PRESTATORULUI la …………. lei lunar. Tariful nu include TVA.</w:t>
      </w:r>
    </w:p>
    <w:p w14:paraId="2B631AF8"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5.3. Plata se va face pe baza facturii emise de PRESTATOR, lunar. </w:t>
      </w:r>
    </w:p>
    <w:p w14:paraId="140E56D7" w14:textId="2F271A88"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5.4. Facturile vor fi achitate în termen de X zile calendaristice de la primirea acestora de către BENEFICIAR. În cazul nerespectării termenului </w:t>
      </w:r>
      <w:r w:rsidR="005F5C54" w:rsidRPr="00464169">
        <w:rPr>
          <w:rFonts w:ascii="Georgia" w:eastAsia="Calibri" w:hAnsi="Georgia" w:cs="Times New Roman"/>
        </w:rPr>
        <w:t>menționat</w:t>
      </w:r>
      <w:r w:rsidRPr="00464169">
        <w:rPr>
          <w:rFonts w:ascii="Georgia" w:eastAsia="Calibri" w:hAnsi="Georgia" w:cs="Times New Roman"/>
        </w:rPr>
        <w:t xml:space="preserve"> sau în cazul unei </w:t>
      </w:r>
      <w:r w:rsidR="005F5C54" w:rsidRPr="00464169">
        <w:rPr>
          <w:rFonts w:ascii="Georgia" w:eastAsia="Calibri" w:hAnsi="Georgia" w:cs="Times New Roman"/>
        </w:rPr>
        <w:t>neplăți</w:t>
      </w:r>
      <w:r w:rsidRPr="00464169">
        <w:rPr>
          <w:rFonts w:ascii="Georgia" w:eastAsia="Calibri" w:hAnsi="Georgia" w:cs="Times New Roman"/>
        </w:rPr>
        <w:t>, BENEFICIARUL poate datora PRESTA</w:t>
      </w:r>
      <w:r w:rsidRPr="00464169">
        <w:rPr>
          <w:rFonts w:ascii="Georgia" w:eastAsia="Calibri" w:hAnsi="Georgia" w:cs="Times New Roman"/>
        </w:rPr>
        <w:softHyphen/>
        <w:t xml:space="preserve">TORULUI </w:t>
      </w:r>
      <w:r w:rsidR="00464169" w:rsidRPr="00464169">
        <w:rPr>
          <w:rFonts w:ascii="Georgia" w:eastAsia="Calibri" w:hAnsi="Georgia" w:cs="Times New Roman"/>
        </w:rPr>
        <w:t>penalități</w:t>
      </w:r>
      <w:r w:rsidRPr="00464169">
        <w:rPr>
          <w:rFonts w:ascii="Georgia" w:eastAsia="Calibri" w:hAnsi="Georgia" w:cs="Times New Roman"/>
        </w:rPr>
        <w:t xml:space="preserve"> în cotă de X% DIN SUMA facturată.</w:t>
      </w:r>
    </w:p>
    <w:p w14:paraId="052644AC" w14:textId="745BD612"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5.5. Tariful are în vedere accesul </w:t>
      </w:r>
      <w:r w:rsidR="00C04E22" w:rsidRPr="00464169">
        <w:rPr>
          <w:rFonts w:ascii="Georgia" w:eastAsia="Calibri" w:hAnsi="Georgia" w:cs="Times New Roman"/>
        </w:rPr>
        <w:t>și</w:t>
      </w:r>
      <w:r w:rsidRPr="00464169">
        <w:rPr>
          <w:rFonts w:ascii="Georgia" w:eastAsia="Calibri" w:hAnsi="Georgia" w:cs="Times New Roman"/>
        </w:rPr>
        <w:t xml:space="preserve"> cooperarea deplină a conducerii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personalului BENEFICIARULUI, </w:t>
      </w:r>
      <w:r w:rsidR="00464169" w:rsidRPr="00464169">
        <w:rPr>
          <w:rFonts w:ascii="Georgia" w:eastAsia="Calibri" w:hAnsi="Georgia" w:cs="Times New Roman"/>
        </w:rPr>
        <w:t>existența</w:t>
      </w:r>
      <w:r w:rsidRPr="00464169">
        <w:rPr>
          <w:rFonts w:ascii="Georgia" w:eastAsia="Calibri" w:hAnsi="Georgia" w:cs="Times New Roman"/>
        </w:rPr>
        <w:t xml:space="preserve"> unor evidente contabile corespun</w:t>
      </w:r>
      <w:r w:rsidRPr="00464169">
        <w:rPr>
          <w:rFonts w:ascii="Georgia" w:eastAsia="Calibri" w:hAnsi="Georgia" w:cs="Times New Roman"/>
        </w:rPr>
        <w:softHyphen/>
        <w:t xml:space="preserve">zătoare,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întreaga disponibilitate a conducerii BENEFICIARULUI la cererile de prezentare detaliată de </w:t>
      </w:r>
      <w:r w:rsidR="00464169" w:rsidRPr="00464169">
        <w:rPr>
          <w:rFonts w:ascii="Georgia" w:eastAsia="Calibri" w:hAnsi="Georgia" w:cs="Times New Roman"/>
        </w:rPr>
        <w:t>informații</w:t>
      </w:r>
      <w:r w:rsidRPr="00464169">
        <w:rPr>
          <w:rFonts w:ascii="Georgia" w:eastAsia="Calibri" w:hAnsi="Georgia" w:cs="Times New Roman"/>
        </w:rPr>
        <w:t xml:space="preserve"> solicitate la anumite date, nece</w:t>
      </w:r>
      <w:r w:rsidRPr="00464169">
        <w:rPr>
          <w:rFonts w:ascii="Georgia" w:eastAsia="Calibri" w:hAnsi="Georgia" w:cs="Times New Roman"/>
        </w:rPr>
        <w:softHyphen/>
        <w:t>sare pentru finalizarea auditului intern în termenul stabilit prin programul de audit anual.</w:t>
      </w:r>
    </w:p>
    <w:p w14:paraId="28252C0D" w14:textId="3FC6499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5.6. Orice </w:t>
      </w:r>
      <w:r w:rsidR="00464169" w:rsidRPr="00464169">
        <w:rPr>
          <w:rFonts w:ascii="Georgia" w:eastAsia="Calibri" w:hAnsi="Georgia" w:cs="Times New Roman"/>
        </w:rPr>
        <w:t>activități</w:t>
      </w:r>
      <w:r w:rsidRPr="00464169">
        <w:rPr>
          <w:rFonts w:ascii="Georgia" w:eastAsia="Calibri" w:hAnsi="Georgia" w:cs="Times New Roman"/>
        </w:rPr>
        <w:t xml:space="preserve"> efectuate de PRESTATOR la solicitarea BENEFI</w:t>
      </w:r>
      <w:r w:rsidRPr="00464169">
        <w:rPr>
          <w:rFonts w:ascii="Georgia" w:eastAsia="Calibri" w:hAnsi="Georgia" w:cs="Times New Roman"/>
        </w:rPr>
        <w:softHyphen/>
        <w:t xml:space="preserve">CIARULUI, legate de alte obiective decât cele </w:t>
      </w:r>
      <w:r w:rsidR="00464169" w:rsidRPr="00464169">
        <w:rPr>
          <w:rFonts w:ascii="Georgia" w:eastAsia="Calibri" w:hAnsi="Georgia" w:cs="Times New Roman"/>
        </w:rPr>
        <w:t>menționate</w:t>
      </w:r>
      <w:r w:rsidRPr="00464169">
        <w:rPr>
          <w:rFonts w:ascii="Georgia" w:eastAsia="Calibri" w:hAnsi="Georgia" w:cs="Times New Roman"/>
        </w:rPr>
        <w:t xml:space="preserve"> în prezentul contract, vor fi plătite de BENEFICIAR după tarifele </w:t>
      </w:r>
      <w:r w:rsidR="00464169" w:rsidRPr="00464169">
        <w:rPr>
          <w:rFonts w:ascii="Georgia" w:eastAsia="Calibri" w:hAnsi="Georgia" w:cs="Times New Roman"/>
        </w:rPr>
        <w:t>obișnuite</w:t>
      </w:r>
      <w:r w:rsidRPr="00464169">
        <w:rPr>
          <w:rFonts w:ascii="Georgia" w:eastAsia="Calibri" w:hAnsi="Georgia" w:cs="Times New Roman"/>
        </w:rPr>
        <w:t xml:space="preserve"> ale PRESTA</w:t>
      </w:r>
      <w:r w:rsidRPr="00464169">
        <w:rPr>
          <w:rFonts w:ascii="Georgia" w:eastAsia="Calibri" w:hAnsi="Georgia" w:cs="Times New Roman"/>
        </w:rPr>
        <w:softHyphen/>
        <w:t xml:space="preserve">TORULUI, în </w:t>
      </w:r>
      <w:r w:rsidR="00464169" w:rsidRPr="00464169">
        <w:rPr>
          <w:rFonts w:ascii="Georgia" w:eastAsia="Calibri" w:hAnsi="Georgia" w:cs="Times New Roman"/>
        </w:rPr>
        <w:t>funcție</w:t>
      </w:r>
      <w:r w:rsidRPr="00464169">
        <w:rPr>
          <w:rFonts w:ascii="Georgia" w:eastAsia="Calibri" w:hAnsi="Georgia" w:cs="Times New Roman"/>
        </w:rPr>
        <w:t xml:space="preserve"> de </w:t>
      </w:r>
      <w:r w:rsidR="00464169" w:rsidRPr="00464169">
        <w:rPr>
          <w:rFonts w:ascii="Georgia" w:eastAsia="Calibri" w:hAnsi="Georgia" w:cs="Times New Roman"/>
        </w:rPr>
        <w:t>poziția</w:t>
      </w:r>
      <w:r w:rsidRPr="00464169">
        <w:rPr>
          <w:rFonts w:ascii="Georgia" w:eastAsia="Calibri" w:hAnsi="Georgia" w:cs="Times New Roman"/>
        </w:rPr>
        <w:t xml:space="preserv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w:t>
      </w:r>
      <w:r w:rsidR="00464169" w:rsidRPr="00464169">
        <w:rPr>
          <w:rFonts w:ascii="Georgia" w:eastAsia="Calibri" w:hAnsi="Georgia" w:cs="Times New Roman"/>
        </w:rPr>
        <w:t>experiența</w:t>
      </w:r>
      <w:r w:rsidRPr="00464169">
        <w:rPr>
          <w:rFonts w:ascii="Georgia" w:eastAsia="Calibri" w:hAnsi="Georgia" w:cs="Times New Roman"/>
        </w:rPr>
        <w:t xml:space="preserve"> personalului implicat. Termenii de </w:t>
      </w:r>
      <w:r w:rsidR="00464169" w:rsidRPr="00464169">
        <w:rPr>
          <w:rFonts w:ascii="Georgia" w:eastAsia="Calibri" w:hAnsi="Georgia" w:cs="Times New Roman"/>
        </w:rPr>
        <w:t>referință</w:t>
      </w:r>
      <w:r w:rsidRPr="00464169">
        <w:rPr>
          <w:rFonts w:ascii="Georgia" w:eastAsia="Calibri" w:hAnsi="Georgia" w:cs="Times New Roman"/>
        </w:rPr>
        <w:t xml:space="preserve"> specifici,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tariful pentru aceste </w:t>
      </w:r>
      <w:r w:rsidR="00464169" w:rsidRPr="00464169">
        <w:rPr>
          <w:rFonts w:ascii="Georgia" w:eastAsia="Calibri" w:hAnsi="Georgia" w:cs="Times New Roman"/>
        </w:rPr>
        <w:t>activități</w:t>
      </w:r>
      <w:r w:rsidRPr="00464169">
        <w:rPr>
          <w:rFonts w:ascii="Georgia" w:eastAsia="Calibri" w:hAnsi="Georgia" w:cs="Times New Roman"/>
        </w:rPr>
        <w:t xml:space="preserve"> vor fi convenite anterior, prin act </w:t>
      </w:r>
      <w:r w:rsidR="00464169" w:rsidRPr="00464169">
        <w:rPr>
          <w:rFonts w:ascii="Georgia" w:eastAsia="Calibri" w:hAnsi="Georgia" w:cs="Times New Roman"/>
        </w:rPr>
        <w:t>adițional</w:t>
      </w:r>
      <w:r w:rsidRPr="00464169">
        <w:rPr>
          <w:rFonts w:ascii="Georgia" w:eastAsia="Calibri" w:hAnsi="Georgia" w:cs="Times New Roman"/>
        </w:rPr>
        <w:t xml:space="preserve"> sau contract distinct (dacă este cazul), cu respec</w:t>
      </w:r>
      <w:r w:rsidRPr="00464169">
        <w:rPr>
          <w:rFonts w:ascii="Georgia" w:eastAsia="Calibri" w:hAnsi="Georgia" w:cs="Times New Roman"/>
        </w:rPr>
        <w:softHyphen/>
        <w:t xml:space="preserve">tarea principiului </w:t>
      </w:r>
      <w:r w:rsidR="00464169" w:rsidRPr="00464169">
        <w:rPr>
          <w:rFonts w:ascii="Georgia" w:eastAsia="Calibri" w:hAnsi="Georgia" w:cs="Times New Roman"/>
        </w:rPr>
        <w:t>independenței</w:t>
      </w:r>
      <w:r w:rsidRPr="00464169">
        <w:rPr>
          <w:rFonts w:ascii="Georgia" w:eastAsia="Calibri" w:hAnsi="Georgia" w:cs="Times New Roman"/>
        </w:rPr>
        <w:t>.</w:t>
      </w:r>
    </w:p>
    <w:p w14:paraId="3517BB56" w14:textId="77777777" w:rsidR="001D38CF" w:rsidRPr="00464169" w:rsidRDefault="001D38CF" w:rsidP="001D38CF">
      <w:pPr>
        <w:spacing w:after="80" w:line="264" w:lineRule="auto"/>
        <w:ind w:firstLine="567"/>
        <w:jc w:val="both"/>
        <w:rPr>
          <w:rFonts w:ascii="Georgia" w:eastAsia="Calibri" w:hAnsi="Georgia" w:cs="Times New Roman"/>
        </w:rPr>
      </w:pPr>
    </w:p>
    <w:p w14:paraId="6A7AB4CF"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15" w:name="_Toc23318928"/>
      <w:bookmarkStart w:id="16" w:name="_Toc23338357"/>
      <w:r w:rsidRPr="00464169">
        <w:rPr>
          <w:rFonts w:ascii="Georgia" w:eastAsia="Calibri" w:hAnsi="Georgia" w:cs="Times New Roman"/>
        </w:rPr>
        <w:t>Articolul 6: OBLIGAŢIILE PĂRŢILOR</w:t>
      </w:r>
      <w:bookmarkEnd w:id="15"/>
      <w:bookmarkEnd w:id="16"/>
    </w:p>
    <w:p w14:paraId="0077543D" w14:textId="48DB0F56" w:rsidR="001D38CF" w:rsidRPr="00464169" w:rsidRDefault="001D38CF" w:rsidP="001D38CF">
      <w:pPr>
        <w:spacing w:after="80" w:line="264" w:lineRule="auto"/>
        <w:ind w:firstLine="567"/>
        <w:jc w:val="both"/>
        <w:outlineLvl w:val="0"/>
        <w:rPr>
          <w:rFonts w:ascii="Georgia" w:eastAsia="Calibri" w:hAnsi="Georgia" w:cs="Times New Roman"/>
          <w:i/>
        </w:rPr>
      </w:pPr>
      <w:bookmarkStart w:id="17" w:name="_Toc23318929"/>
      <w:bookmarkStart w:id="18" w:name="_Toc23338358"/>
      <w:r w:rsidRPr="00464169">
        <w:rPr>
          <w:rFonts w:ascii="Georgia" w:eastAsia="Calibri" w:hAnsi="Georgia" w:cs="Times New Roman"/>
          <w:i/>
        </w:rPr>
        <w:t xml:space="preserve">6.1 </w:t>
      </w:r>
      <w:r w:rsidR="00464169" w:rsidRPr="00464169">
        <w:rPr>
          <w:rFonts w:ascii="Georgia" w:eastAsia="Calibri" w:hAnsi="Georgia" w:cs="Times New Roman"/>
          <w:i/>
        </w:rPr>
        <w:t>Obligațiile</w:t>
      </w:r>
      <w:r w:rsidRPr="00464169">
        <w:rPr>
          <w:rFonts w:ascii="Georgia" w:eastAsia="Calibri" w:hAnsi="Georgia" w:cs="Times New Roman"/>
          <w:i/>
        </w:rPr>
        <w:t xml:space="preserve"> PRESTATORULUI</w:t>
      </w:r>
      <w:bookmarkEnd w:id="17"/>
      <w:bookmarkEnd w:id="18"/>
    </w:p>
    <w:p w14:paraId="7CE75AA9" w14:textId="03D22020"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6.1.1. PRESTATORUL va efectua o examinare obiectivă a ansamblului </w:t>
      </w:r>
      <w:r w:rsidR="00464169" w:rsidRPr="00464169">
        <w:rPr>
          <w:rFonts w:ascii="Georgia" w:eastAsia="Calibri" w:hAnsi="Georgia" w:cs="Times New Roman"/>
        </w:rPr>
        <w:t>activităților</w:t>
      </w:r>
      <w:r w:rsidRPr="00464169">
        <w:rPr>
          <w:rFonts w:ascii="Georgia" w:eastAsia="Calibri" w:hAnsi="Georgia" w:cs="Times New Roman"/>
        </w:rPr>
        <w:t xml:space="preserve"> derulate de BENEFICIAR, în scopul furnizării unei evaluări independente a managementului de risc, a controlului intern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 proceselor de </w:t>
      </w:r>
      <w:r w:rsidR="00464169" w:rsidRPr="00464169">
        <w:rPr>
          <w:rFonts w:ascii="Georgia" w:eastAsia="Calibri" w:hAnsi="Georgia" w:cs="Times New Roman"/>
        </w:rPr>
        <w:t>guvernanță</w:t>
      </w:r>
      <w:r w:rsidRPr="00464169">
        <w:rPr>
          <w:rFonts w:ascii="Georgia" w:eastAsia="Calibri" w:hAnsi="Georgia" w:cs="Times New Roman"/>
        </w:rPr>
        <w:t>.</w:t>
      </w:r>
    </w:p>
    <w:p w14:paraId="528DEF91" w14:textId="28B4D76B"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6.1.2. PRESTATORUL va numi o persoană însărcinată cu ansamblul </w:t>
      </w:r>
      <w:r w:rsidR="00464169" w:rsidRPr="00464169">
        <w:rPr>
          <w:rFonts w:ascii="Georgia" w:eastAsia="Calibri" w:hAnsi="Georgia" w:cs="Times New Roman"/>
        </w:rPr>
        <w:t>relațiilor</w:t>
      </w:r>
      <w:r w:rsidRPr="00464169">
        <w:rPr>
          <w:rFonts w:ascii="Georgia" w:eastAsia="Calibri" w:hAnsi="Georgia" w:cs="Times New Roman"/>
        </w:rPr>
        <w:t xml:space="preserve"> dintre </w:t>
      </w:r>
      <w:r w:rsidR="00464169" w:rsidRPr="00464169">
        <w:rPr>
          <w:rFonts w:ascii="Georgia" w:eastAsia="Calibri" w:hAnsi="Georgia" w:cs="Times New Roman"/>
        </w:rPr>
        <w:t>reprezentanții</w:t>
      </w:r>
      <w:r w:rsidRPr="00464169">
        <w:rPr>
          <w:rFonts w:ascii="Georgia" w:eastAsia="Calibri" w:hAnsi="Georgia" w:cs="Times New Roman"/>
        </w:rPr>
        <w:t xml:space="preserve"> BENEFICIARULUI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ai PRESTATORULUI.</w:t>
      </w:r>
    </w:p>
    <w:p w14:paraId="2A2C81E4" w14:textId="33AB74D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lastRenderedPageBreak/>
        <w:t xml:space="preserve">6.1.3. PRESTATORUL va utiliza personal calificat, </w:t>
      </w:r>
      <w:r w:rsidR="00464169" w:rsidRPr="00464169">
        <w:rPr>
          <w:rFonts w:ascii="Georgia" w:eastAsia="Calibri" w:hAnsi="Georgia" w:cs="Times New Roman"/>
        </w:rPr>
        <w:t>angajați</w:t>
      </w:r>
      <w:r w:rsidRPr="00464169">
        <w:rPr>
          <w:rFonts w:ascii="Georgia" w:eastAsia="Calibri" w:hAnsi="Georgia" w:cs="Times New Roman"/>
        </w:rPr>
        <w:t xml:space="preserve"> sau colabo</w:t>
      </w:r>
      <w:r w:rsidRPr="00464169">
        <w:rPr>
          <w:rFonts w:ascii="Georgia" w:eastAsia="Calibri" w:hAnsi="Georgia" w:cs="Times New Roman"/>
        </w:rPr>
        <w:softHyphen/>
        <w:t xml:space="preserve">ratori, cu nivelul de </w:t>
      </w:r>
      <w:r w:rsidR="00464169" w:rsidRPr="00464169">
        <w:rPr>
          <w:rFonts w:ascii="Georgia" w:eastAsia="Calibri" w:hAnsi="Georgia" w:cs="Times New Roman"/>
        </w:rPr>
        <w:t>experiență</w:t>
      </w:r>
      <w:r w:rsidRPr="00464169">
        <w:rPr>
          <w:rFonts w:ascii="Georgia" w:eastAsia="Calibri" w:hAnsi="Georgia" w:cs="Times New Roman"/>
        </w:rPr>
        <w:t xml:space="preserve"> cerut de obiectul misiunii,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cu o bună </w:t>
      </w:r>
      <w:r w:rsidR="00464169" w:rsidRPr="00464169">
        <w:rPr>
          <w:rFonts w:ascii="Georgia" w:eastAsia="Calibri" w:hAnsi="Georgia" w:cs="Times New Roman"/>
        </w:rPr>
        <w:t>cunoaștere</w:t>
      </w:r>
      <w:r w:rsidRPr="00464169">
        <w:rPr>
          <w:rFonts w:ascii="Georgia" w:eastAsia="Calibri" w:hAnsi="Georgia" w:cs="Times New Roman"/>
        </w:rPr>
        <w:t xml:space="preserve"> a sistemului economic românesc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 </w:t>
      </w:r>
      <w:r w:rsidR="00464169" w:rsidRPr="00464169">
        <w:rPr>
          <w:rFonts w:ascii="Georgia" w:eastAsia="Calibri" w:hAnsi="Georgia" w:cs="Times New Roman"/>
        </w:rPr>
        <w:t>activității</w:t>
      </w:r>
      <w:r w:rsidRPr="00464169">
        <w:rPr>
          <w:rFonts w:ascii="Georgia" w:eastAsia="Calibri" w:hAnsi="Georgia" w:cs="Times New Roman"/>
        </w:rPr>
        <w:t xml:space="preserve"> BENEFICIARULUI.</w:t>
      </w:r>
    </w:p>
    <w:p w14:paraId="087FD71B" w14:textId="07867B5F"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6.1.4. PRESTATORUL poate utiliza serviciile prestate de sub-contractori cu calificări corespunzătoare, conform </w:t>
      </w:r>
      <w:r w:rsidR="00464169" w:rsidRPr="00464169">
        <w:rPr>
          <w:rFonts w:ascii="Georgia" w:eastAsia="Calibri" w:hAnsi="Georgia" w:cs="Times New Roman"/>
        </w:rPr>
        <w:t>cerințelor</w:t>
      </w:r>
      <w:r w:rsidRPr="00464169">
        <w:rPr>
          <w:rFonts w:ascii="Georgia" w:eastAsia="Calibri" w:hAnsi="Georgia" w:cs="Times New Roman"/>
        </w:rPr>
        <w:t xml:space="preserve"> </w:t>
      </w:r>
      <w:r w:rsidR="00464169">
        <w:rPr>
          <w:rFonts w:ascii="Georgia" w:eastAsia="Calibri" w:hAnsi="Georgia" w:cs="Times New Roman"/>
        </w:rPr>
        <w:t>Standardelor Globale de Audit Intern</w:t>
      </w:r>
      <w:r w:rsidRPr="00464169">
        <w:rPr>
          <w:rFonts w:ascii="Georgia" w:eastAsia="Calibri" w:hAnsi="Georgia" w:cs="Times New Roman"/>
        </w:rPr>
        <w:t xml:space="preserve">, în </w:t>
      </w:r>
      <w:proofErr w:type="spellStart"/>
      <w:r w:rsidRPr="00464169">
        <w:rPr>
          <w:rFonts w:ascii="Georgia" w:eastAsia="Calibri" w:hAnsi="Georgia" w:cs="Times New Roman"/>
        </w:rPr>
        <w:t>situaţia</w:t>
      </w:r>
      <w:proofErr w:type="spellEnd"/>
      <w:r w:rsidRPr="00464169">
        <w:rPr>
          <w:rFonts w:ascii="Georgia" w:eastAsia="Calibri" w:hAnsi="Georgia" w:cs="Times New Roman"/>
        </w:rPr>
        <w:t xml:space="preserve"> în care acest lucru este considerat necesar de către PRESTATOR.</w:t>
      </w:r>
    </w:p>
    <w:p w14:paraId="2B6BE108" w14:textId="3D49561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6.1.5. PRESTATORUL va respecta programul de lucru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datele </w:t>
      </w:r>
      <w:r w:rsidR="00464169" w:rsidRPr="00464169">
        <w:rPr>
          <w:rFonts w:ascii="Georgia" w:eastAsia="Calibri" w:hAnsi="Georgia" w:cs="Times New Roman"/>
        </w:rPr>
        <w:t>ședințelor</w:t>
      </w:r>
      <w:r w:rsidRPr="00464169">
        <w:rPr>
          <w:rFonts w:ascii="Georgia" w:eastAsia="Calibri" w:hAnsi="Georgia" w:cs="Times New Roman"/>
        </w:rPr>
        <w:t xml:space="preserve"> care vor fi convenite împreună cu </w:t>
      </w:r>
      <w:r w:rsidR="00464169" w:rsidRPr="00464169">
        <w:rPr>
          <w:rFonts w:ascii="Georgia" w:eastAsia="Calibri" w:hAnsi="Georgia" w:cs="Times New Roman"/>
        </w:rPr>
        <w:t>reprezentanții</w:t>
      </w:r>
      <w:r w:rsidRPr="00464169">
        <w:rPr>
          <w:rFonts w:ascii="Georgia" w:eastAsia="Calibri" w:hAnsi="Georgia" w:cs="Times New Roman"/>
        </w:rPr>
        <w:t xml:space="preserve"> BENEFICIA</w:t>
      </w:r>
      <w:r w:rsidRPr="00464169">
        <w:rPr>
          <w:rFonts w:ascii="Georgia" w:eastAsia="Calibri" w:hAnsi="Georgia" w:cs="Times New Roman"/>
        </w:rPr>
        <w:softHyphen/>
        <w:t xml:space="preserve">RULUI. Acestea vor putea fi modificate cu acordul ambelor </w:t>
      </w:r>
      <w:r w:rsidR="00464169" w:rsidRPr="00464169">
        <w:rPr>
          <w:rFonts w:ascii="Georgia" w:eastAsia="Calibri" w:hAnsi="Georgia" w:cs="Times New Roman"/>
        </w:rPr>
        <w:t>părți</w:t>
      </w:r>
      <w:r w:rsidRPr="00464169">
        <w:rPr>
          <w:rFonts w:ascii="Georgia" w:eastAsia="Calibri" w:hAnsi="Georgia" w:cs="Times New Roman"/>
        </w:rPr>
        <w:t>.</w:t>
      </w:r>
    </w:p>
    <w:p w14:paraId="64A4A88D" w14:textId="689FBE2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6.1.6. PRESTATORUL va întocmi rapoartele </w:t>
      </w:r>
      <w:r w:rsidR="00464169" w:rsidRPr="00464169">
        <w:rPr>
          <w:rFonts w:ascii="Georgia" w:eastAsia="Calibri" w:hAnsi="Georgia" w:cs="Times New Roman"/>
        </w:rPr>
        <w:t>menționate</w:t>
      </w:r>
      <w:r w:rsidRPr="00464169">
        <w:rPr>
          <w:rFonts w:ascii="Georgia" w:eastAsia="Calibri" w:hAnsi="Georgia" w:cs="Times New Roman"/>
        </w:rPr>
        <w:t xml:space="preserve"> la articolul 3 din prezentul contract.</w:t>
      </w:r>
    </w:p>
    <w:p w14:paraId="1BE30F5A" w14:textId="77777777" w:rsidR="001D38CF" w:rsidRPr="00464169" w:rsidRDefault="001D38CF" w:rsidP="001D38CF">
      <w:pPr>
        <w:spacing w:after="80" w:line="264" w:lineRule="auto"/>
        <w:ind w:firstLine="567"/>
        <w:jc w:val="both"/>
        <w:rPr>
          <w:rFonts w:ascii="Georgia" w:eastAsia="Calibri" w:hAnsi="Georgia" w:cs="Times New Roman"/>
        </w:rPr>
      </w:pPr>
    </w:p>
    <w:p w14:paraId="70D0B946" w14:textId="0F716555" w:rsidR="001D38CF" w:rsidRPr="00464169" w:rsidRDefault="001D38CF" w:rsidP="001D38CF">
      <w:pPr>
        <w:spacing w:after="80" w:line="264" w:lineRule="auto"/>
        <w:ind w:firstLine="567"/>
        <w:jc w:val="both"/>
        <w:outlineLvl w:val="0"/>
        <w:rPr>
          <w:rFonts w:ascii="Georgia" w:eastAsia="Calibri" w:hAnsi="Georgia" w:cs="Times New Roman"/>
          <w:i/>
        </w:rPr>
      </w:pPr>
      <w:bookmarkStart w:id="19" w:name="_Toc23318930"/>
      <w:bookmarkStart w:id="20" w:name="_Toc23338359"/>
      <w:r w:rsidRPr="00464169">
        <w:rPr>
          <w:rFonts w:ascii="Georgia" w:eastAsia="Calibri" w:hAnsi="Georgia" w:cs="Times New Roman"/>
          <w:i/>
        </w:rPr>
        <w:t xml:space="preserve">6.2 </w:t>
      </w:r>
      <w:r w:rsidR="00464169" w:rsidRPr="00464169">
        <w:rPr>
          <w:rFonts w:ascii="Georgia" w:eastAsia="Calibri" w:hAnsi="Georgia" w:cs="Times New Roman"/>
          <w:i/>
        </w:rPr>
        <w:t>Obligațiile</w:t>
      </w:r>
      <w:r w:rsidRPr="00464169">
        <w:rPr>
          <w:rFonts w:ascii="Georgia" w:eastAsia="Calibri" w:hAnsi="Georgia" w:cs="Times New Roman"/>
          <w:i/>
        </w:rPr>
        <w:t xml:space="preserve"> BENEFICIARULUI.</w:t>
      </w:r>
      <w:bookmarkEnd w:id="19"/>
      <w:bookmarkEnd w:id="20"/>
    </w:p>
    <w:p w14:paraId="12609A82" w14:textId="6B77BE6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6.2.1. BENEFICIARUL se obligă să plătească tariful în </w:t>
      </w:r>
      <w:r w:rsidR="00464169" w:rsidRPr="00464169">
        <w:rPr>
          <w:rFonts w:ascii="Georgia" w:eastAsia="Calibri" w:hAnsi="Georgia" w:cs="Times New Roman"/>
        </w:rPr>
        <w:t>condițiile</w:t>
      </w:r>
      <w:r w:rsidRPr="00464169">
        <w:rPr>
          <w:rFonts w:ascii="Georgia" w:eastAsia="Calibri" w:hAnsi="Georgia" w:cs="Times New Roman"/>
        </w:rPr>
        <w:t xml:space="preserve"> prevă</w:t>
      </w:r>
      <w:r w:rsidRPr="00464169">
        <w:rPr>
          <w:rFonts w:ascii="Georgia" w:eastAsia="Calibri" w:hAnsi="Georgia" w:cs="Times New Roman"/>
        </w:rPr>
        <w:softHyphen/>
        <w:t>zute la articolul 5 al prezentului contract.</w:t>
      </w:r>
    </w:p>
    <w:p w14:paraId="1F142C3E" w14:textId="67E14D86"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6.2.2. BENEFICIARUL va pune la </w:t>
      </w:r>
      <w:r w:rsidR="00464169" w:rsidRPr="00464169">
        <w:rPr>
          <w:rFonts w:ascii="Georgia" w:eastAsia="Calibri" w:hAnsi="Georgia" w:cs="Times New Roman"/>
        </w:rPr>
        <w:t>dispoziția</w:t>
      </w:r>
      <w:r w:rsidRPr="00464169">
        <w:rPr>
          <w:rFonts w:ascii="Georgia" w:eastAsia="Calibri" w:hAnsi="Georgia" w:cs="Times New Roman"/>
        </w:rPr>
        <w:t xml:space="preserve"> PRESTATORULUI docu</w:t>
      </w:r>
      <w:r w:rsidRPr="00464169">
        <w:rPr>
          <w:rFonts w:ascii="Georgia" w:eastAsia="Calibri" w:hAnsi="Georgia" w:cs="Times New Roman"/>
        </w:rPr>
        <w:softHyphen/>
        <w:t xml:space="preserve">mente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alte </w:t>
      </w:r>
      <w:r w:rsidR="00464169" w:rsidRPr="00464169">
        <w:rPr>
          <w:rFonts w:ascii="Georgia" w:eastAsia="Calibri" w:hAnsi="Georgia" w:cs="Times New Roman"/>
        </w:rPr>
        <w:t>informații</w:t>
      </w:r>
      <w:r w:rsidRPr="00464169">
        <w:rPr>
          <w:rFonts w:ascii="Georgia" w:eastAsia="Calibri" w:hAnsi="Georgia" w:cs="Times New Roman"/>
        </w:rPr>
        <w:t xml:space="preserve"> relevante considerate de către PRESTATOR suficiente pentru efectuarea auditului intern. În acest sens BENEFICIARUL se obligă să pună la </w:t>
      </w:r>
      <w:r w:rsidR="00464169" w:rsidRPr="00464169">
        <w:rPr>
          <w:rFonts w:ascii="Georgia" w:eastAsia="Calibri" w:hAnsi="Georgia" w:cs="Times New Roman"/>
        </w:rPr>
        <w:t>dispoziția</w:t>
      </w:r>
      <w:r w:rsidRPr="00464169">
        <w:rPr>
          <w:rFonts w:ascii="Georgia" w:eastAsia="Calibri" w:hAnsi="Georgia" w:cs="Times New Roman"/>
        </w:rPr>
        <w:t xml:space="preserve"> PRESTATORULUI, la solicitarea acestuia, toate documen</w:t>
      </w:r>
      <w:r w:rsidRPr="00464169">
        <w:rPr>
          <w:rFonts w:ascii="Georgia" w:eastAsia="Calibri" w:hAnsi="Georgia" w:cs="Times New Roman"/>
        </w:rPr>
        <w:softHyphen/>
        <w:t xml:space="preserve">tele sale contabile, orice alte documente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acte ale BENEFICIARULUI, inclu</w:t>
      </w:r>
      <w:r w:rsidRPr="00464169">
        <w:rPr>
          <w:rFonts w:ascii="Georgia" w:eastAsia="Calibri" w:hAnsi="Georgia" w:cs="Times New Roman"/>
        </w:rPr>
        <w:softHyphen/>
        <w:t xml:space="preserve">zând toate procesele verbale ale tuturor Adunărilor Generale ale </w:t>
      </w:r>
      <w:r w:rsidR="00464169" w:rsidRPr="00464169">
        <w:rPr>
          <w:rFonts w:ascii="Georgia" w:eastAsia="Calibri" w:hAnsi="Georgia" w:cs="Times New Roman"/>
        </w:rPr>
        <w:t>Acționarilor</w:t>
      </w:r>
      <w:r w:rsidRPr="00464169">
        <w:rPr>
          <w:rFonts w:ascii="Georgia" w:eastAsia="Calibri" w:hAnsi="Georgia" w:cs="Times New Roman"/>
        </w:rPr>
        <w:t xml:space="preserve">, ale Consiliului de </w:t>
      </w:r>
      <w:r w:rsidR="00464169" w:rsidRPr="00464169">
        <w:rPr>
          <w:rFonts w:ascii="Georgia" w:eastAsia="Calibri" w:hAnsi="Georgia" w:cs="Times New Roman"/>
        </w:rPr>
        <w:t>Administrație</w:t>
      </w:r>
      <w:r w:rsidRPr="00464169">
        <w:rPr>
          <w:rFonts w:ascii="Georgia" w:eastAsia="Calibri" w:hAnsi="Georgia" w:cs="Times New Roman"/>
        </w:rPr>
        <w:t xml:space="preserv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ale Comitetului de Audit,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w:t>
      </w:r>
      <w:r w:rsidR="00464169" w:rsidRPr="00464169">
        <w:rPr>
          <w:rFonts w:ascii="Georgia" w:eastAsia="Calibri" w:hAnsi="Georgia" w:cs="Times New Roman"/>
        </w:rPr>
        <w:t>informațiile</w:t>
      </w:r>
      <w:r w:rsidRPr="00464169">
        <w:rPr>
          <w:rFonts w:ascii="Georgia" w:eastAsia="Calibri" w:hAnsi="Georgia" w:cs="Times New Roman"/>
        </w:rPr>
        <w:t xml:space="preserv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w:t>
      </w:r>
      <w:r w:rsidR="00464169" w:rsidRPr="00464169">
        <w:rPr>
          <w:rFonts w:ascii="Georgia" w:eastAsia="Calibri" w:hAnsi="Georgia" w:cs="Times New Roman"/>
        </w:rPr>
        <w:t>explicațiile</w:t>
      </w:r>
      <w:r w:rsidRPr="00464169">
        <w:rPr>
          <w:rFonts w:ascii="Georgia" w:eastAsia="Calibri" w:hAnsi="Georgia" w:cs="Times New Roman"/>
        </w:rPr>
        <w:t xml:space="preserve"> necesare, solicitate de către PRESTATOR, în scopul realizării obiectului prezentului contract. </w:t>
      </w:r>
    </w:p>
    <w:p w14:paraId="63F21725" w14:textId="10097A16"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BENEFICIARUL se obligă să permită accesul PRESTATORULUI la toate documentele sau </w:t>
      </w:r>
      <w:r w:rsidR="00C04E22" w:rsidRPr="00464169">
        <w:rPr>
          <w:rFonts w:ascii="Georgia" w:eastAsia="Calibri" w:hAnsi="Georgia" w:cs="Times New Roman"/>
        </w:rPr>
        <w:t>declarațiile</w:t>
      </w:r>
      <w:r w:rsidRPr="00464169">
        <w:rPr>
          <w:rFonts w:ascii="Georgia" w:eastAsia="Calibri" w:hAnsi="Georgia" w:cs="Times New Roman"/>
        </w:rPr>
        <w:t xml:space="preserve"> în legătură cu structura auditată. BENEFI</w:t>
      </w:r>
      <w:r w:rsidRPr="00464169">
        <w:rPr>
          <w:rFonts w:ascii="Georgia" w:eastAsia="Calibri" w:hAnsi="Georgia" w:cs="Times New Roman"/>
        </w:rPr>
        <w:softHyphen/>
        <w:t xml:space="preserve">CIARUL se obligă să permită PRESTATORULUI să discute în mod liber cu orice persoană aflată în subordinea sau sub controlul său, care ar putea furniza </w:t>
      </w:r>
      <w:r w:rsidR="00C04E22" w:rsidRPr="00464169">
        <w:rPr>
          <w:rFonts w:ascii="Georgia" w:eastAsia="Calibri" w:hAnsi="Georgia" w:cs="Times New Roman"/>
        </w:rPr>
        <w:t>informații</w:t>
      </w:r>
      <w:r w:rsidRPr="00464169">
        <w:rPr>
          <w:rFonts w:ascii="Georgia" w:eastAsia="Calibri" w:hAnsi="Georgia" w:cs="Times New Roman"/>
        </w:rPr>
        <w:t xml:space="preserve"> în vederea realizării obiectului prezentului contract.</w:t>
      </w:r>
    </w:p>
    <w:p w14:paraId="596ED15D" w14:textId="162817F6" w:rsidR="001D38CF" w:rsidRPr="00464169" w:rsidRDefault="001D38CF" w:rsidP="001D38CF">
      <w:pPr>
        <w:spacing w:after="80" w:line="264" w:lineRule="auto"/>
        <w:ind w:firstLine="567"/>
        <w:jc w:val="both"/>
        <w:rPr>
          <w:rFonts w:ascii="Georgia" w:eastAsia="Calibri" w:hAnsi="Georgia" w:cs="Times New Roman"/>
          <w:spacing w:val="-2"/>
        </w:rPr>
      </w:pPr>
      <w:r w:rsidRPr="00464169">
        <w:rPr>
          <w:rFonts w:ascii="Georgia" w:eastAsia="Calibri" w:hAnsi="Georgia" w:cs="Times New Roman"/>
          <w:spacing w:val="-2"/>
        </w:rPr>
        <w:t xml:space="preserve">6.2.3. BENEFICIARUL va pune la </w:t>
      </w:r>
      <w:r w:rsidR="00C04E22" w:rsidRPr="00464169">
        <w:rPr>
          <w:rFonts w:ascii="Georgia" w:eastAsia="Calibri" w:hAnsi="Georgia" w:cs="Times New Roman"/>
          <w:spacing w:val="-2"/>
        </w:rPr>
        <w:t>dispoziție</w:t>
      </w:r>
      <w:r w:rsidRPr="00464169">
        <w:rPr>
          <w:rFonts w:ascii="Georgia" w:eastAsia="Calibri" w:hAnsi="Georgia" w:cs="Times New Roman"/>
          <w:spacing w:val="-2"/>
        </w:rPr>
        <w:t xml:space="preserve"> </w:t>
      </w:r>
      <w:r w:rsidR="00C04E22" w:rsidRPr="00464169">
        <w:rPr>
          <w:rFonts w:ascii="Georgia" w:eastAsia="Calibri" w:hAnsi="Georgia" w:cs="Times New Roman"/>
          <w:spacing w:val="-2"/>
        </w:rPr>
        <w:t>spații</w:t>
      </w:r>
      <w:r w:rsidRPr="00464169">
        <w:rPr>
          <w:rFonts w:ascii="Georgia" w:eastAsia="Calibri" w:hAnsi="Georgia" w:cs="Times New Roman"/>
          <w:spacing w:val="-2"/>
        </w:rPr>
        <w:t xml:space="preserve"> adecvate de lucru pentru personalul PRESTATORULUI pe toată durata efectuării auditului intern.</w:t>
      </w:r>
    </w:p>
    <w:p w14:paraId="0B62BE58" w14:textId="51E9265C"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6.2.4. BENEFICIARUL este responsabil pentru proiectarea, </w:t>
      </w:r>
      <w:r w:rsidR="00C04E22" w:rsidRPr="00464169">
        <w:rPr>
          <w:rFonts w:ascii="Georgia" w:eastAsia="Calibri" w:hAnsi="Georgia" w:cs="Times New Roman"/>
        </w:rPr>
        <w:t>întreținerea</w:t>
      </w:r>
      <w:r w:rsidRPr="00464169">
        <w:rPr>
          <w:rFonts w:ascii="Georgia" w:eastAsia="Calibri" w:hAnsi="Georgia" w:cs="Times New Roman"/>
        </w:rPr>
        <w:t xml:space="preserve"> unor proceduri de control care să asigure un nivel corespunzător de </w:t>
      </w:r>
      <w:r w:rsidR="00C04E22" w:rsidRPr="00464169">
        <w:rPr>
          <w:rFonts w:ascii="Georgia" w:eastAsia="Calibri" w:hAnsi="Georgia" w:cs="Times New Roman"/>
        </w:rPr>
        <w:t>protecție</w:t>
      </w:r>
      <w:r w:rsidRPr="00464169">
        <w:rPr>
          <w:rFonts w:ascii="Georgia" w:eastAsia="Calibri" w:hAnsi="Georgia" w:cs="Times New Roman"/>
        </w:rPr>
        <w:t xml:space="preserve"> a activelor. De asemenea, BENEFICIARUL este responsabil pentru definirea de nivele de </w:t>
      </w:r>
      <w:r w:rsidR="00C04E22" w:rsidRPr="00464169">
        <w:rPr>
          <w:rFonts w:ascii="Georgia" w:eastAsia="Calibri" w:hAnsi="Georgia" w:cs="Times New Roman"/>
        </w:rPr>
        <w:t>protecție</w:t>
      </w:r>
      <w:r w:rsidRPr="00464169">
        <w:rPr>
          <w:rFonts w:ascii="Georgia" w:eastAsia="Calibri" w:hAnsi="Georgia" w:cs="Times New Roman"/>
        </w:rPr>
        <w:t xml:space="preserve"> adecvate, pentru identificarea obiectivelor de control corespunzătoare acestora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pentru asigurarea realizării acestor obiective prin procedurile de control existente.</w:t>
      </w:r>
    </w:p>
    <w:p w14:paraId="662CFC79" w14:textId="3DD0C853"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6.2.5. BENEFICIARUL se obligă să numească un responsabil însărcinat cu coordonarea ansamblului de </w:t>
      </w:r>
      <w:r w:rsidR="00C04E22" w:rsidRPr="00464169">
        <w:rPr>
          <w:rFonts w:ascii="Georgia" w:eastAsia="Calibri" w:hAnsi="Georgia" w:cs="Times New Roman"/>
        </w:rPr>
        <w:t>relații</w:t>
      </w:r>
      <w:r w:rsidRPr="00464169">
        <w:rPr>
          <w:rFonts w:ascii="Georgia" w:eastAsia="Calibri" w:hAnsi="Georgia" w:cs="Times New Roman"/>
        </w:rPr>
        <w:t xml:space="preserve"> între </w:t>
      </w:r>
      <w:r w:rsidR="00C04E22" w:rsidRPr="00464169">
        <w:rPr>
          <w:rFonts w:ascii="Georgia" w:eastAsia="Calibri" w:hAnsi="Georgia" w:cs="Times New Roman"/>
        </w:rPr>
        <w:t>reprezentanții</w:t>
      </w:r>
      <w:r w:rsidRPr="00464169">
        <w:rPr>
          <w:rFonts w:ascii="Georgia" w:eastAsia="Calibri" w:hAnsi="Georgia" w:cs="Times New Roman"/>
        </w:rPr>
        <w:t xml:space="preserve"> PRESTATORULUI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cei ai BENEFICIARULUI.</w:t>
      </w:r>
    </w:p>
    <w:p w14:paraId="66DEAB3C" w14:textId="1F35C108" w:rsidR="001D38CF" w:rsidRPr="00464169" w:rsidRDefault="001D38CF" w:rsidP="001D38CF">
      <w:pPr>
        <w:spacing w:after="80" w:line="260" w:lineRule="exact"/>
        <w:ind w:firstLine="567"/>
        <w:jc w:val="both"/>
        <w:rPr>
          <w:rFonts w:ascii="Georgia" w:eastAsia="Calibri" w:hAnsi="Georgia" w:cs="Times New Roman"/>
        </w:rPr>
      </w:pPr>
      <w:r w:rsidRPr="00464169">
        <w:rPr>
          <w:rFonts w:ascii="Georgia" w:eastAsia="Calibri" w:hAnsi="Georgia" w:cs="Times New Roman"/>
        </w:rPr>
        <w:t xml:space="preserve">6.2.6. BENEFICIARUL se obligă să respecte programul de lucru </w:t>
      </w:r>
      <w:r w:rsidR="00C04E22" w:rsidRPr="00464169">
        <w:rPr>
          <w:rFonts w:ascii="Georgia" w:eastAsia="Calibri" w:hAnsi="Georgia" w:cs="Times New Roman"/>
        </w:rPr>
        <w:t>și</w:t>
      </w:r>
      <w:r w:rsidRPr="00464169">
        <w:rPr>
          <w:rFonts w:ascii="Georgia" w:eastAsia="Calibri" w:hAnsi="Georgia" w:cs="Times New Roman"/>
        </w:rPr>
        <w:t xml:space="preserve"> datele </w:t>
      </w:r>
      <w:r w:rsidR="00C04E22" w:rsidRPr="00464169">
        <w:rPr>
          <w:rFonts w:ascii="Georgia" w:eastAsia="Calibri" w:hAnsi="Georgia" w:cs="Times New Roman"/>
        </w:rPr>
        <w:t>ședințelor</w:t>
      </w:r>
      <w:r w:rsidRPr="00464169">
        <w:rPr>
          <w:rFonts w:ascii="Georgia" w:eastAsia="Calibri" w:hAnsi="Georgia" w:cs="Times New Roman"/>
        </w:rPr>
        <w:t xml:space="preserve"> care vor fi convenite împreună cu </w:t>
      </w:r>
      <w:r w:rsidR="00C04E22" w:rsidRPr="00464169">
        <w:rPr>
          <w:rFonts w:ascii="Georgia" w:eastAsia="Calibri" w:hAnsi="Georgia" w:cs="Times New Roman"/>
        </w:rPr>
        <w:t>reprezentanții</w:t>
      </w:r>
      <w:r w:rsidRPr="00464169">
        <w:rPr>
          <w:rFonts w:ascii="Georgia" w:eastAsia="Calibri" w:hAnsi="Georgia" w:cs="Times New Roman"/>
        </w:rPr>
        <w:t xml:space="preserve"> PRESTATO</w:t>
      </w:r>
      <w:r w:rsidRPr="00464169">
        <w:rPr>
          <w:rFonts w:ascii="Georgia" w:eastAsia="Calibri" w:hAnsi="Georgia" w:cs="Times New Roman"/>
        </w:rPr>
        <w:softHyphen/>
        <w:t>RU</w:t>
      </w:r>
      <w:r w:rsidRPr="00464169">
        <w:rPr>
          <w:rFonts w:ascii="Georgia" w:eastAsia="Calibri" w:hAnsi="Georgia" w:cs="Times New Roman"/>
        </w:rPr>
        <w:softHyphen/>
        <w:t xml:space="preserve">LUI. Acestea vor putea fi modificate cu acordul ambelor </w:t>
      </w:r>
      <w:r w:rsidR="00C04E22" w:rsidRPr="00464169">
        <w:rPr>
          <w:rFonts w:ascii="Georgia" w:eastAsia="Calibri" w:hAnsi="Georgia" w:cs="Times New Roman"/>
        </w:rPr>
        <w:t>părți</w:t>
      </w:r>
      <w:r w:rsidRPr="00464169">
        <w:rPr>
          <w:rFonts w:ascii="Georgia" w:eastAsia="Calibri" w:hAnsi="Georgia" w:cs="Times New Roman"/>
        </w:rPr>
        <w:t>.</w:t>
      </w:r>
    </w:p>
    <w:p w14:paraId="075C119D" w14:textId="77777777" w:rsidR="001D38CF" w:rsidRPr="00464169" w:rsidRDefault="001D38CF" w:rsidP="001D38CF">
      <w:pPr>
        <w:spacing w:after="0" w:line="240" w:lineRule="auto"/>
        <w:jc w:val="both"/>
        <w:rPr>
          <w:rFonts w:ascii="Times New Roman" w:eastAsia="Calibri" w:hAnsi="Times New Roman" w:cs="Times New Roman"/>
          <w:sz w:val="24"/>
          <w:szCs w:val="24"/>
        </w:rPr>
      </w:pPr>
    </w:p>
    <w:p w14:paraId="721C6E54"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21" w:name="_Toc23318931"/>
      <w:bookmarkStart w:id="22" w:name="_Toc23338360"/>
      <w:r w:rsidRPr="00464169">
        <w:rPr>
          <w:rFonts w:ascii="Georgia" w:eastAsia="Calibri" w:hAnsi="Georgia" w:cs="Times New Roman"/>
        </w:rPr>
        <w:t>Articolul 7: LIMITAREA RĂSPUNDERII PRESTATORULUI</w:t>
      </w:r>
      <w:bookmarkEnd w:id="21"/>
      <w:bookmarkEnd w:id="22"/>
    </w:p>
    <w:p w14:paraId="47C1727E" w14:textId="38D637FA" w:rsidR="001D38CF" w:rsidRPr="00464169" w:rsidRDefault="001D38CF" w:rsidP="001D38CF">
      <w:pPr>
        <w:spacing w:after="80" w:line="265" w:lineRule="exact"/>
        <w:ind w:firstLine="567"/>
        <w:jc w:val="both"/>
        <w:rPr>
          <w:rFonts w:ascii="Georgia" w:eastAsia="Calibri" w:hAnsi="Georgia" w:cs="Times New Roman"/>
        </w:rPr>
      </w:pPr>
      <w:r w:rsidRPr="00464169">
        <w:rPr>
          <w:rFonts w:ascii="Georgia" w:eastAsia="Calibri" w:hAnsi="Georgia" w:cs="Times New Roman"/>
        </w:rPr>
        <w:t>7.1. PRESTATORUL nu răspunde pentru conformitatea sau neconfor</w:t>
      </w:r>
      <w:r w:rsidRPr="00464169">
        <w:rPr>
          <w:rFonts w:ascii="Georgia" w:eastAsia="Calibri" w:hAnsi="Georgia" w:cs="Times New Roman"/>
        </w:rPr>
        <w:softHyphen/>
        <w:t xml:space="preserve">mitatea raportului </w:t>
      </w:r>
      <w:r w:rsidR="00ED0A03" w:rsidRPr="00464169">
        <w:rPr>
          <w:rFonts w:ascii="Georgia" w:eastAsia="Calibri" w:hAnsi="Georgia" w:cs="Times New Roman"/>
        </w:rPr>
        <w:t>față</w:t>
      </w:r>
      <w:r w:rsidRPr="00464169">
        <w:rPr>
          <w:rFonts w:ascii="Georgia" w:eastAsia="Calibri" w:hAnsi="Georgia" w:cs="Times New Roman"/>
        </w:rPr>
        <w:t xml:space="preserve"> de interesele generale sau specifice (legate de o anumită </w:t>
      </w:r>
      <w:r w:rsidR="00C04E22" w:rsidRPr="00464169">
        <w:rPr>
          <w:rFonts w:ascii="Georgia" w:eastAsia="Calibri" w:hAnsi="Georgia" w:cs="Times New Roman"/>
        </w:rPr>
        <w:t>tranzacție</w:t>
      </w:r>
      <w:r w:rsidRPr="00464169">
        <w:rPr>
          <w:rFonts w:ascii="Georgia" w:eastAsia="Calibri" w:hAnsi="Georgia" w:cs="Times New Roman"/>
        </w:rPr>
        <w:t xml:space="preserve">) ale vreunui </w:t>
      </w:r>
      <w:r w:rsidR="00C04E22" w:rsidRPr="00464169">
        <w:rPr>
          <w:rFonts w:ascii="Georgia" w:eastAsia="Calibri" w:hAnsi="Georgia" w:cs="Times New Roman"/>
        </w:rPr>
        <w:t>terț</w:t>
      </w:r>
      <w:r w:rsidRPr="00464169">
        <w:rPr>
          <w:rFonts w:ascii="Georgia" w:eastAsia="Calibri" w:hAnsi="Georgia" w:cs="Times New Roman"/>
        </w:rPr>
        <w:t xml:space="preserve">. Activitatea PRESTATORULUI nu va fi planificată sau </w:t>
      </w:r>
      <w:r w:rsidR="00C04E22" w:rsidRPr="00464169">
        <w:rPr>
          <w:rFonts w:ascii="Georgia" w:eastAsia="Calibri" w:hAnsi="Georgia" w:cs="Times New Roman"/>
        </w:rPr>
        <w:t>desfășurată</w:t>
      </w:r>
      <w:r w:rsidRPr="00464169">
        <w:rPr>
          <w:rFonts w:ascii="Georgia" w:eastAsia="Calibri" w:hAnsi="Georgia" w:cs="Times New Roman"/>
        </w:rPr>
        <w:t xml:space="preserve"> din perspectiva </w:t>
      </w:r>
      <w:r w:rsidR="00C04E22" w:rsidRPr="00464169">
        <w:rPr>
          <w:rFonts w:ascii="Georgia" w:eastAsia="Calibri" w:hAnsi="Georgia" w:cs="Times New Roman"/>
        </w:rPr>
        <w:t>așteptărilor</w:t>
      </w:r>
      <w:r w:rsidRPr="00464169">
        <w:rPr>
          <w:rFonts w:ascii="Georgia" w:eastAsia="Calibri" w:hAnsi="Georgia" w:cs="Times New Roman"/>
        </w:rPr>
        <w:t xml:space="preserve"> sau planurilor vreunei </w:t>
      </w:r>
      <w:r w:rsidR="00C04E22" w:rsidRPr="00464169">
        <w:rPr>
          <w:rFonts w:ascii="Georgia" w:eastAsia="Calibri" w:hAnsi="Georgia" w:cs="Times New Roman"/>
        </w:rPr>
        <w:t>terțe</w:t>
      </w:r>
      <w:r w:rsidRPr="00464169">
        <w:rPr>
          <w:rFonts w:ascii="Georgia" w:eastAsia="Calibri" w:hAnsi="Georgia" w:cs="Times New Roman"/>
        </w:rPr>
        <w:t xml:space="preserve"> persoane ori a unei </w:t>
      </w:r>
      <w:r w:rsidR="00C04E22" w:rsidRPr="00464169">
        <w:rPr>
          <w:rFonts w:ascii="Georgia" w:eastAsia="Calibri" w:hAnsi="Georgia" w:cs="Times New Roman"/>
        </w:rPr>
        <w:t>tranzacții</w:t>
      </w:r>
      <w:r w:rsidRPr="00464169">
        <w:rPr>
          <w:rFonts w:ascii="Georgia" w:eastAsia="Calibri" w:hAnsi="Georgia" w:cs="Times New Roman"/>
        </w:rPr>
        <w:t xml:space="preserve"> specifice planificate de BENEFICIAR.</w:t>
      </w:r>
    </w:p>
    <w:p w14:paraId="63522DDA" w14:textId="0D4A4544" w:rsidR="001D38CF" w:rsidRPr="00464169" w:rsidRDefault="001D38CF" w:rsidP="001D38CF">
      <w:pPr>
        <w:spacing w:after="80" w:line="265" w:lineRule="exact"/>
        <w:ind w:firstLine="567"/>
        <w:jc w:val="both"/>
        <w:rPr>
          <w:rFonts w:ascii="Georgia" w:eastAsia="Calibri" w:hAnsi="Georgia" w:cs="Times New Roman"/>
        </w:rPr>
      </w:pPr>
      <w:r w:rsidRPr="00464169">
        <w:rPr>
          <w:rFonts w:ascii="Georgia" w:eastAsia="Calibri" w:hAnsi="Georgia" w:cs="Times New Roman"/>
        </w:rPr>
        <w:lastRenderedPageBreak/>
        <w:t xml:space="preserve">7.2. În nici un caz, cuantumul despăgubirilor ce ar putea fi datorate de PRESTATOR în baza răspunderii civile contractuale ca urmare a nerespectării sau a îndeplinirii necorespunzătoare a </w:t>
      </w:r>
      <w:r w:rsidR="00C04E22" w:rsidRPr="00464169">
        <w:rPr>
          <w:rFonts w:ascii="Georgia" w:eastAsia="Calibri" w:hAnsi="Georgia" w:cs="Times New Roman"/>
        </w:rPr>
        <w:t>obligațiilor</w:t>
      </w:r>
      <w:r w:rsidRPr="00464169">
        <w:rPr>
          <w:rFonts w:ascii="Georgia" w:eastAsia="Calibri" w:hAnsi="Georgia" w:cs="Times New Roman"/>
        </w:rPr>
        <w:t xml:space="preserve"> prevăzute în prezentul contract nu poate </w:t>
      </w:r>
      <w:r w:rsidR="00C04E22" w:rsidRPr="00464169">
        <w:rPr>
          <w:rFonts w:ascii="Georgia" w:eastAsia="Calibri" w:hAnsi="Georgia" w:cs="Times New Roman"/>
        </w:rPr>
        <w:t>depăși</w:t>
      </w:r>
      <w:r w:rsidRPr="00464169">
        <w:rPr>
          <w:rFonts w:ascii="Georgia" w:eastAsia="Calibri" w:hAnsi="Georgia" w:cs="Times New Roman"/>
        </w:rPr>
        <w:t xml:space="preserve"> </w:t>
      </w:r>
      <w:r w:rsidRPr="00464169">
        <w:rPr>
          <w:rFonts w:ascii="Georgia" w:eastAsia="Calibri" w:hAnsi="Georgia" w:cs="Times New Roman"/>
          <w:b/>
        </w:rPr>
        <w:t xml:space="preserve">suma egală cu tariful </w:t>
      </w:r>
      <w:r w:rsidR="00C04E22" w:rsidRPr="00464169">
        <w:rPr>
          <w:rFonts w:ascii="Georgia" w:eastAsia="Calibri" w:hAnsi="Georgia" w:cs="Times New Roman"/>
          <w:b/>
        </w:rPr>
        <w:t>menționat</w:t>
      </w:r>
      <w:r w:rsidRPr="00464169">
        <w:rPr>
          <w:rFonts w:ascii="Georgia" w:eastAsia="Calibri" w:hAnsi="Georgia" w:cs="Times New Roman"/>
          <w:b/>
        </w:rPr>
        <w:t xml:space="preserve"> la Art. 5.2</w:t>
      </w:r>
      <w:r w:rsidRPr="00464169">
        <w:rPr>
          <w:rFonts w:ascii="Georgia" w:eastAsia="Calibri" w:hAnsi="Georgia" w:cs="Times New Roman"/>
        </w:rPr>
        <w:t>.</w:t>
      </w:r>
    </w:p>
    <w:p w14:paraId="62B5FB7B" w14:textId="28DC18E2" w:rsidR="001D38CF" w:rsidRPr="00464169" w:rsidRDefault="001D38CF" w:rsidP="001D38CF">
      <w:pPr>
        <w:spacing w:after="80" w:line="262" w:lineRule="exact"/>
        <w:ind w:firstLine="567"/>
        <w:jc w:val="both"/>
        <w:rPr>
          <w:rFonts w:ascii="Georgia" w:eastAsia="Calibri" w:hAnsi="Georgia" w:cs="Times New Roman"/>
        </w:rPr>
      </w:pPr>
      <w:r w:rsidRPr="00464169">
        <w:rPr>
          <w:rFonts w:ascii="Georgia" w:eastAsia="Calibri" w:hAnsi="Georgia" w:cs="Times New Roman"/>
        </w:rPr>
        <w:t xml:space="preserve">7.3. PRESTATORUL nu va fi </w:t>
      </w:r>
      <w:r w:rsidR="00C04E22" w:rsidRPr="00464169">
        <w:rPr>
          <w:rFonts w:ascii="Georgia" w:eastAsia="Calibri" w:hAnsi="Georgia" w:cs="Times New Roman"/>
        </w:rPr>
        <w:t>ținut</w:t>
      </w:r>
      <w:r w:rsidRPr="00464169">
        <w:rPr>
          <w:rFonts w:ascii="Georgia" w:eastAsia="Calibri" w:hAnsi="Georgia" w:cs="Times New Roman"/>
        </w:rPr>
        <w:t xml:space="preserve"> răspunzător pentru eventualele daune cauzate BENEFICIARULUI sau oricărui </w:t>
      </w:r>
      <w:r w:rsidR="00C04E22" w:rsidRPr="00464169">
        <w:rPr>
          <w:rFonts w:ascii="Georgia" w:eastAsia="Calibri" w:hAnsi="Georgia" w:cs="Times New Roman"/>
        </w:rPr>
        <w:t>terț</w:t>
      </w:r>
      <w:r w:rsidRPr="00464169">
        <w:rPr>
          <w:rFonts w:ascii="Georgia" w:eastAsia="Calibri" w:hAnsi="Georgia" w:cs="Times New Roman"/>
        </w:rPr>
        <w:t xml:space="preserve"> ca urmare a folosirii </w:t>
      </w:r>
      <w:r w:rsidR="00C04E22" w:rsidRPr="00464169">
        <w:rPr>
          <w:rFonts w:ascii="Georgia" w:eastAsia="Calibri" w:hAnsi="Georgia" w:cs="Times New Roman"/>
        </w:rPr>
        <w:t>informațiilor</w:t>
      </w:r>
      <w:r w:rsidRPr="00464169">
        <w:rPr>
          <w:rFonts w:ascii="Georgia" w:eastAsia="Calibri" w:hAnsi="Georgia" w:cs="Times New Roman"/>
        </w:rPr>
        <w:t xml:space="preserve"> cuprinse în rapoartele întocmite de PRESTATOR, în baza prevederilor prezentului contract. În nici un caz, sumele ce urmează a fi plătite cu titlu de despăgubire nu pot </w:t>
      </w:r>
      <w:r w:rsidR="00C04E22" w:rsidRPr="00464169">
        <w:rPr>
          <w:rFonts w:ascii="Georgia" w:eastAsia="Calibri" w:hAnsi="Georgia" w:cs="Times New Roman"/>
        </w:rPr>
        <w:t>depăși</w:t>
      </w:r>
      <w:r w:rsidRPr="00464169">
        <w:rPr>
          <w:rFonts w:ascii="Georgia" w:eastAsia="Calibri" w:hAnsi="Georgia" w:cs="Times New Roman"/>
        </w:rPr>
        <w:t xml:space="preserve"> suma ce urmează a fi plătită cu titlu de tarif pentru serviciile prestate, suma </w:t>
      </w:r>
      <w:r w:rsidR="00C04E22" w:rsidRPr="00464169">
        <w:rPr>
          <w:rFonts w:ascii="Georgia" w:eastAsia="Calibri" w:hAnsi="Georgia" w:cs="Times New Roman"/>
        </w:rPr>
        <w:t>menționată</w:t>
      </w:r>
      <w:r w:rsidRPr="00464169">
        <w:rPr>
          <w:rFonts w:ascii="Georgia" w:eastAsia="Calibri" w:hAnsi="Georgia" w:cs="Times New Roman"/>
        </w:rPr>
        <w:t xml:space="preserve"> în articolul 5 al prezentului contract.</w:t>
      </w:r>
    </w:p>
    <w:p w14:paraId="7A7D7E1D" w14:textId="3860DD56" w:rsidR="001D38CF" w:rsidRPr="00464169" w:rsidRDefault="001D38CF" w:rsidP="001D38CF">
      <w:pPr>
        <w:spacing w:after="80" w:line="262" w:lineRule="exact"/>
        <w:ind w:firstLine="567"/>
        <w:jc w:val="both"/>
        <w:rPr>
          <w:rFonts w:ascii="Georgia" w:eastAsia="Calibri" w:hAnsi="Georgia" w:cs="Times New Roman"/>
        </w:rPr>
      </w:pPr>
      <w:r w:rsidRPr="00464169">
        <w:rPr>
          <w:rFonts w:ascii="Georgia" w:eastAsia="Calibri" w:hAnsi="Georgia" w:cs="Times New Roman"/>
        </w:rPr>
        <w:t>7.4. Răspunderea PRESTATORULUI va fi angajată numai în caz de culpă gravă sau dol. De asemenea, PRESTATORUL nu va fi obligat la plata despă</w:t>
      </w:r>
      <w:r w:rsidRPr="00464169">
        <w:rPr>
          <w:rFonts w:ascii="Georgia" w:eastAsia="Calibri" w:hAnsi="Georgia" w:cs="Times New Roman"/>
        </w:rPr>
        <w:softHyphen/>
        <w:t xml:space="preserve">gubirilor atunci când nu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-a putut executa </w:t>
      </w:r>
      <w:r w:rsidR="00C04E22" w:rsidRPr="00464169">
        <w:rPr>
          <w:rFonts w:ascii="Georgia" w:eastAsia="Calibri" w:hAnsi="Georgia" w:cs="Times New Roman"/>
        </w:rPr>
        <w:t>obligațiile</w:t>
      </w:r>
      <w:r w:rsidRPr="00464169">
        <w:rPr>
          <w:rFonts w:ascii="Georgia" w:eastAsia="Calibri" w:hAnsi="Georgia" w:cs="Times New Roman"/>
        </w:rPr>
        <w:t xml:space="preserve"> din cauza intervenirii unui caz fortuit sau de </w:t>
      </w:r>
      <w:r w:rsidR="00C04E22" w:rsidRPr="00464169">
        <w:rPr>
          <w:rFonts w:ascii="Georgia" w:eastAsia="Calibri" w:hAnsi="Georgia" w:cs="Times New Roman"/>
        </w:rPr>
        <w:t>forță</w:t>
      </w:r>
      <w:r w:rsidRPr="00464169">
        <w:rPr>
          <w:rFonts w:ascii="Georgia" w:eastAsia="Calibri" w:hAnsi="Georgia" w:cs="Times New Roman"/>
        </w:rPr>
        <w:t xml:space="preserve"> majoră.</w:t>
      </w:r>
    </w:p>
    <w:p w14:paraId="3B5C15F9" w14:textId="0D2E45CF" w:rsidR="001D38CF" w:rsidRPr="00464169" w:rsidRDefault="001D38CF" w:rsidP="001D38CF">
      <w:pPr>
        <w:spacing w:after="80" w:line="262" w:lineRule="exact"/>
        <w:ind w:firstLine="567"/>
        <w:jc w:val="both"/>
        <w:rPr>
          <w:rFonts w:ascii="Georgia" w:eastAsia="Calibri" w:hAnsi="Georgia" w:cs="Times New Roman"/>
        </w:rPr>
      </w:pPr>
      <w:r w:rsidRPr="00464169">
        <w:rPr>
          <w:rFonts w:ascii="Georgia" w:eastAsia="Calibri" w:hAnsi="Georgia" w:cs="Times New Roman"/>
        </w:rPr>
        <w:t xml:space="preserve">7.5. În nici un caz, PRESTATORUL nu va răspunde pentru pierderi, costuri sau cheltuieli determinate de sau în legătură cu </w:t>
      </w:r>
      <w:r w:rsidR="00C04E22" w:rsidRPr="00464169">
        <w:rPr>
          <w:rFonts w:ascii="Georgia" w:eastAsia="Calibri" w:hAnsi="Georgia" w:cs="Times New Roman"/>
        </w:rPr>
        <w:t>neglijența</w:t>
      </w:r>
      <w:r w:rsidRPr="00464169">
        <w:rPr>
          <w:rFonts w:ascii="Georgia" w:eastAsia="Calibri" w:hAnsi="Georgia" w:cs="Times New Roman"/>
        </w:rPr>
        <w:t xml:space="preserve"> sau omisiunea, frauda ori de interpretări </w:t>
      </w:r>
      <w:r w:rsidR="00C04E22" w:rsidRPr="00464169">
        <w:rPr>
          <w:rFonts w:ascii="Georgia" w:eastAsia="Calibri" w:hAnsi="Georgia" w:cs="Times New Roman"/>
        </w:rPr>
        <w:t>greșite</w:t>
      </w:r>
      <w:r w:rsidRPr="00464169">
        <w:rPr>
          <w:rFonts w:ascii="Georgia" w:eastAsia="Calibri" w:hAnsi="Georgia" w:cs="Times New Roman"/>
        </w:rPr>
        <w:t xml:space="preserve"> sau </w:t>
      </w:r>
      <w:r w:rsidR="00C04E22" w:rsidRPr="00464169">
        <w:rPr>
          <w:rFonts w:ascii="Georgia" w:eastAsia="Calibri" w:hAnsi="Georgia" w:cs="Times New Roman"/>
        </w:rPr>
        <w:t>greșeli</w:t>
      </w:r>
      <w:r w:rsidRPr="00464169">
        <w:rPr>
          <w:rFonts w:ascii="Georgia" w:eastAsia="Calibri" w:hAnsi="Georgia" w:cs="Times New Roman"/>
        </w:rPr>
        <w:t xml:space="preserve"> </w:t>
      </w:r>
      <w:r w:rsidR="00C04E22" w:rsidRPr="00464169">
        <w:rPr>
          <w:rFonts w:ascii="Georgia" w:eastAsia="Calibri" w:hAnsi="Georgia" w:cs="Times New Roman"/>
        </w:rPr>
        <w:t>intenționate</w:t>
      </w:r>
      <w:r w:rsidRPr="00464169">
        <w:rPr>
          <w:rFonts w:ascii="Georgia" w:eastAsia="Calibri" w:hAnsi="Georgia" w:cs="Times New Roman"/>
        </w:rPr>
        <w:t xml:space="preserve"> ale BENEFICIARULUI, ori ale conducerii acestuia sau ale oricărei alte </w:t>
      </w:r>
      <w:r w:rsidR="00ED0A03" w:rsidRPr="00464169">
        <w:rPr>
          <w:rFonts w:ascii="Georgia" w:eastAsia="Calibri" w:hAnsi="Georgia" w:cs="Times New Roman"/>
        </w:rPr>
        <w:t>entități</w:t>
      </w:r>
      <w:r w:rsidRPr="00464169">
        <w:rPr>
          <w:rFonts w:ascii="Georgia" w:eastAsia="Calibri" w:hAnsi="Georgia" w:cs="Times New Roman"/>
        </w:rPr>
        <w:t xml:space="preserve"> conexe sau rezultând din orice documente frauduloase sau prezentări eronate ce provin din partea BENEFICIARULUI sau </w:t>
      </w:r>
      <w:r w:rsidR="00C04E22" w:rsidRPr="00464169">
        <w:rPr>
          <w:rFonts w:ascii="Georgia" w:eastAsia="Calibri" w:hAnsi="Georgia" w:cs="Times New Roman"/>
        </w:rPr>
        <w:t>reprezentanților</w:t>
      </w:r>
      <w:r w:rsidRPr="00464169">
        <w:rPr>
          <w:rFonts w:ascii="Georgia" w:eastAsia="Calibri" w:hAnsi="Georgia" w:cs="Times New Roman"/>
        </w:rPr>
        <w:t xml:space="preserve"> săi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care sunt puse la </w:t>
      </w:r>
      <w:r w:rsidR="00C04E22" w:rsidRPr="00464169">
        <w:rPr>
          <w:rFonts w:ascii="Georgia" w:eastAsia="Calibri" w:hAnsi="Georgia" w:cs="Times New Roman"/>
        </w:rPr>
        <w:t>dispoziția</w:t>
      </w:r>
      <w:r w:rsidRPr="00464169">
        <w:rPr>
          <w:rFonts w:ascii="Georgia" w:eastAsia="Calibri" w:hAnsi="Georgia" w:cs="Times New Roman"/>
        </w:rPr>
        <w:t xml:space="preserve"> PRESTATORULUI.</w:t>
      </w:r>
    </w:p>
    <w:p w14:paraId="56C3B99D" w14:textId="475F3040" w:rsidR="001D38CF" w:rsidRPr="00464169" w:rsidRDefault="001D38CF" w:rsidP="001D38CF">
      <w:pPr>
        <w:spacing w:after="80" w:line="262" w:lineRule="exact"/>
        <w:ind w:firstLine="567"/>
        <w:jc w:val="both"/>
        <w:rPr>
          <w:rFonts w:ascii="Georgia" w:eastAsia="Calibri" w:hAnsi="Georgia" w:cs="Times New Roman"/>
        </w:rPr>
      </w:pPr>
      <w:r w:rsidRPr="00464169">
        <w:rPr>
          <w:rFonts w:ascii="Georgia" w:eastAsia="Calibri" w:hAnsi="Georgia" w:cs="Times New Roman"/>
        </w:rPr>
        <w:t xml:space="preserve">7.6. Activitatea </w:t>
      </w:r>
      <w:r w:rsidR="00C04E22" w:rsidRPr="00464169">
        <w:rPr>
          <w:rFonts w:ascii="Georgia" w:eastAsia="Calibri" w:hAnsi="Georgia" w:cs="Times New Roman"/>
        </w:rPr>
        <w:t>desfășurată</w:t>
      </w:r>
      <w:r w:rsidRPr="00464169">
        <w:rPr>
          <w:rFonts w:ascii="Georgia" w:eastAsia="Calibri" w:hAnsi="Georgia" w:cs="Times New Roman"/>
        </w:rPr>
        <w:t xml:space="preserve"> de PRESTATOR pentru întocmirea </w:t>
      </w:r>
      <w:r w:rsidR="005F5C54" w:rsidRPr="00464169">
        <w:rPr>
          <w:rFonts w:ascii="Georgia" w:eastAsia="Calibri" w:hAnsi="Georgia" w:cs="Times New Roman"/>
        </w:rPr>
        <w:t xml:space="preserve">comunicărilor / </w:t>
      </w:r>
      <w:r w:rsidRPr="00464169">
        <w:rPr>
          <w:rFonts w:ascii="Georgia" w:eastAsia="Calibri" w:hAnsi="Georgia" w:cs="Times New Roman"/>
        </w:rPr>
        <w:t xml:space="preserve">rapoartelor de audit intern va include </w:t>
      </w:r>
      <w:r w:rsidR="00C04E22" w:rsidRPr="00464169">
        <w:rPr>
          <w:rFonts w:ascii="Georgia" w:eastAsia="Calibri" w:hAnsi="Georgia" w:cs="Times New Roman"/>
        </w:rPr>
        <w:t>eșantioane</w:t>
      </w:r>
      <w:r w:rsidRPr="00464169">
        <w:rPr>
          <w:rFonts w:ascii="Georgia" w:eastAsia="Calibri" w:hAnsi="Georgia" w:cs="Times New Roman"/>
        </w:rPr>
        <w:t xml:space="preserve"> statistice ale </w:t>
      </w:r>
      <w:r w:rsidR="00C04E22" w:rsidRPr="00464169">
        <w:rPr>
          <w:rFonts w:ascii="Georgia" w:eastAsia="Calibri" w:hAnsi="Georgia" w:cs="Times New Roman"/>
        </w:rPr>
        <w:t>tranzacțiilor</w:t>
      </w:r>
      <w:r w:rsidRPr="00464169">
        <w:rPr>
          <w:rFonts w:ascii="Georgia" w:eastAsia="Calibri" w:hAnsi="Georgia" w:cs="Times New Roman"/>
        </w:rPr>
        <w:t xml:space="preserve"> </w:t>
      </w:r>
      <w:r w:rsidR="00C04E22" w:rsidRPr="00464169">
        <w:rPr>
          <w:rFonts w:ascii="Georgia" w:eastAsia="Calibri" w:hAnsi="Georgia" w:cs="Times New Roman"/>
        </w:rPr>
        <w:t>și</w:t>
      </w:r>
      <w:r w:rsidRPr="00464169">
        <w:rPr>
          <w:rFonts w:ascii="Georgia" w:eastAsia="Calibri" w:hAnsi="Georgia" w:cs="Times New Roman"/>
        </w:rPr>
        <w:t xml:space="preserve"> ale soldurilor semnificative. Semnificativ se </w:t>
      </w:r>
      <w:r w:rsidR="00C04E22" w:rsidRPr="00464169">
        <w:rPr>
          <w:rFonts w:ascii="Georgia" w:eastAsia="Calibri" w:hAnsi="Georgia" w:cs="Times New Roman"/>
        </w:rPr>
        <w:t>definește</w:t>
      </w:r>
      <w:r w:rsidRPr="00464169">
        <w:rPr>
          <w:rFonts w:ascii="Georgia" w:eastAsia="Calibri" w:hAnsi="Georgia" w:cs="Times New Roman"/>
        </w:rPr>
        <w:t xml:space="preserve"> ca fiind un eveniment sau </w:t>
      </w:r>
      <w:r w:rsidR="00C04E22" w:rsidRPr="00464169">
        <w:rPr>
          <w:rFonts w:ascii="Georgia" w:eastAsia="Calibri" w:hAnsi="Georgia" w:cs="Times New Roman"/>
        </w:rPr>
        <w:t>tranzacție</w:t>
      </w:r>
      <w:r w:rsidRPr="00464169">
        <w:rPr>
          <w:rFonts w:ascii="Georgia" w:eastAsia="Calibri" w:hAnsi="Georgia" w:cs="Times New Roman"/>
        </w:rPr>
        <w:t xml:space="preserve"> care ar putea </w:t>
      </w:r>
      <w:r w:rsidR="00C04E22" w:rsidRPr="00464169">
        <w:rPr>
          <w:rFonts w:ascii="Georgia" w:eastAsia="Calibri" w:hAnsi="Georgia" w:cs="Times New Roman"/>
        </w:rPr>
        <w:t>influența</w:t>
      </w:r>
      <w:r w:rsidRPr="00464169">
        <w:rPr>
          <w:rFonts w:ascii="Georgia" w:eastAsia="Calibri" w:hAnsi="Georgia" w:cs="Times New Roman"/>
        </w:rPr>
        <w:t xml:space="preserve"> deciziile economice ale beneficiarilor. </w:t>
      </w:r>
    </w:p>
    <w:p w14:paraId="2DB492CE" w14:textId="77777777" w:rsidR="001D38CF" w:rsidRPr="00464169" w:rsidRDefault="001D38CF" w:rsidP="001D38CF">
      <w:pPr>
        <w:spacing w:after="0" w:line="240" w:lineRule="auto"/>
        <w:jc w:val="both"/>
        <w:rPr>
          <w:rFonts w:ascii="Times New Roman" w:eastAsia="Calibri" w:hAnsi="Times New Roman" w:cs="Times New Roman"/>
          <w:sz w:val="24"/>
          <w:szCs w:val="24"/>
        </w:rPr>
      </w:pPr>
    </w:p>
    <w:p w14:paraId="0370A95A"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23" w:name="_Toc23318932"/>
      <w:bookmarkStart w:id="24" w:name="_Toc23338361"/>
      <w:r w:rsidRPr="00464169">
        <w:rPr>
          <w:rFonts w:ascii="Georgia" w:eastAsia="Calibri" w:hAnsi="Georgia" w:cs="Times New Roman"/>
        </w:rPr>
        <w:t>Articolul 8: RĂSPUNDEREA BENEFICIARULUI</w:t>
      </w:r>
      <w:bookmarkEnd w:id="23"/>
      <w:bookmarkEnd w:id="24"/>
    </w:p>
    <w:p w14:paraId="141DA43C" w14:textId="22704908" w:rsidR="001D38CF" w:rsidRPr="00464169" w:rsidRDefault="001D38CF" w:rsidP="001D38CF">
      <w:pPr>
        <w:spacing w:after="80" w:line="264" w:lineRule="exact"/>
        <w:ind w:firstLine="567"/>
        <w:jc w:val="both"/>
        <w:rPr>
          <w:rFonts w:ascii="Georgia" w:eastAsia="Calibri" w:hAnsi="Georgia" w:cs="Times New Roman"/>
        </w:rPr>
      </w:pPr>
      <w:r w:rsidRPr="00464169">
        <w:rPr>
          <w:rFonts w:ascii="Georgia" w:eastAsia="Calibri" w:hAnsi="Georgia" w:cs="Times New Roman"/>
        </w:rPr>
        <w:t xml:space="preserve">8.1. BENEFICIARUL va răspunde pentru </w:t>
      </w:r>
      <w:r w:rsidR="00E30C18" w:rsidRPr="00464169">
        <w:rPr>
          <w:rFonts w:ascii="Georgia" w:eastAsia="Calibri" w:hAnsi="Georgia" w:cs="Times New Roman"/>
        </w:rPr>
        <w:t>existența</w:t>
      </w:r>
      <w:r w:rsidRPr="00464169">
        <w:rPr>
          <w:rFonts w:ascii="Georgia" w:eastAsia="Calibri" w:hAnsi="Georgia" w:cs="Times New Roman"/>
        </w:rPr>
        <w:t xml:space="preserve"> unor controale inter</w:t>
      </w:r>
      <w:r w:rsidRPr="00464169">
        <w:rPr>
          <w:rFonts w:ascii="Georgia" w:eastAsia="Calibri" w:hAnsi="Georgia" w:cs="Times New Roman"/>
        </w:rPr>
        <w:softHyphen/>
        <w:t xml:space="preserve">ne corespunzătoare, în scopul prevenirii </w:t>
      </w:r>
      <w:r w:rsidR="00E30C18" w:rsidRPr="00464169">
        <w:rPr>
          <w:rFonts w:ascii="Georgia" w:eastAsia="Calibri" w:hAnsi="Georgia" w:cs="Times New Roman"/>
        </w:rPr>
        <w:t>și</w:t>
      </w:r>
      <w:r w:rsidRPr="00464169">
        <w:rPr>
          <w:rFonts w:ascii="Georgia" w:eastAsia="Calibri" w:hAnsi="Georgia" w:cs="Times New Roman"/>
        </w:rPr>
        <w:t xml:space="preserve"> detectării fraudelor, erorilor </w:t>
      </w:r>
      <w:r w:rsidR="00E30C18" w:rsidRPr="00464169">
        <w:rPr>
          <w:rFonts w:ascii="Georgia" w:eastAsia="Calibri" w:hAnsi="Georgia" w:cs="Times New Roman"/>
        </w:rPr>
        <w:t>și</w:t>
      </w:r>
      <w:r w:rsidRPr="00464169">
        <w:rPr>
          <w:rFonts w:ascii="Georgia" w:eastAsia="Calibri" w:hAnsi="Georgia" w:cs="Times New Roman"/>
        </w:rPr>
        <w:t xml:space="preserve"> </w:t>
      </w:r>
      <w:r w:rsidR="00E30C18" w:rsidRPr="00464169">
        <w:rPr>
          <w:rFonts w:ascii="Georgia" w:eastAsia="Calibri" w:hAnsi="Georgia" w:cs="Times New Roman"/>
        </w:rPr>
        <w:t>neconformității</w:t>
      </w:r>
      <w:r w:rsidRPr="00464169">
        <w:rPr>
          <w:rFonts w:ascii="Georgia" w:eastAsia="Calibri" w:hAnsi="Georgia" w:cs="Times New Roman"/>
        </w:rPr>
        <w:t xml:space="preserve"> cu </w:t>
      </w:r>
      <w:r w:rsidR="00E30C18" w:rsidRPr="00464169">
        <w:rPr>
          <w:rFonts w:ascii="Georgia" w:eastAsia="Calibri" w:hAnsi="Georgia" w:cs="Times New Roman"/>
        </w:rPr>
        <w:t>legislația</w:t>
      </w:r>
      <w:r w:rsidRPr="00464169">
        <w:rPr>
          <w:rFonts w:ascii="Georgia" w:eastAsia="Calibri" w:hAnsi="Georgia" w:cs="Times New Roman"/>
        </w:rPr>
        <w:t xml:space="preserve"> </w:t>
      </w:r>
      <w:r w:rsidR="00E30C18" w:rsidRPr="00464169">
        <w:rPr>
          <w:rFonts w:ascii="Georgia" w:eastAsia="Calibri" w:hAnsi="Georgia" w:cs="Times New Roman"/>
        </w:rPr>
        <w:t>și</w:t>
      </w:r>
      <w:r w:rsidRPr="00464169">
        <w:rPr>
          <w:rFonts w:ascii="Georgia" w:eastAsia="Calibri" w:hAnsi="Georgia" w:cs="Times New Roman"/>
        </w:rPr>
        <w:t xml:space="preserve"> reglementările. </w:t>
      </w:r>
    </w:p>
    <w:p w14:paraId="503250A9" w14:textId="05C76176"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Efectuarea de către PRESTATOR a auditului intern nu înlătură răspun</w:t>
      </w:r>
      <w:r w:rsidRPr="00464169">
        <w:rPr>
          <w:rFonts w:ascii="Georgia" w:eastAsia="Calibri" w:hAnsi="Georgia" w:cs="Times New Roman"/>
        </w:rPr>
        <w:softHyphen/>
        <w:t xml:space="preserve">derea BENEFICIARULUI în ceea ce </w:t>
      </w:r>
      <w:r w:rsidR="00E30C18" w:rsidRPr="00464169">
        <w:rPr>
          <w:rFonts w:ascii="Georgia" w:eastAsia="Calibri" w:hAnsi="Georgia" w:cs="Times New Roman"/>
        </w:rPr>
        <w:t>privește</w:t>
      </w:r>
      <w:r w:rsidRPr="00464169">
        <w:rPr>
          <w:rFonts w:ascii="Georgia" w:eastAsia="Calibri" w:hAnsi="Georgia" w:cs="Times New Roman"/>
        </w:rPr>
        <w:t xml:space="preserve"> </w:t>
      </w:r>
      <w:r w:rsidR="00E30C18" w:rsidRPr="00464169">
        <w:rPr>
          <w:rFonts w:ascii="Georgia" w:eastAsia="Calibri" w:hAnsi="Georgia" w:cs="Times New Roman"/>
        </w:rPr>
        <w:t>modalitățile</w:t>
      </w:r>
      <w:r w:rsidRPr="00464169">
        <w:rPr>
          <w:rFonts w:ascii="Georgia" w:eastAsia="Calibri" w:hAnsi="Georgia" w:cs="Times New Roman"/>
        </w:rPr>
        <w:t xml:space="preserve"> de implementare a unor controale interne corespunzătoare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 sistemului de management intern corespunzător. </w:t>
      </w:r>
    </w:p>
    <w:p w14:paraId="354D4C72"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8.2. BENEFICIARUL va răspunde de luarea unor măsuri adecvate în scopul implementării recomandărilor formulate în raportul de audit intern în termenele de implementare stabilite sau asumarea riscului de a nu întreprinde nicio măsură în scopul implementării recomandărilor.</w:t>
      </w:r>
    </w:p>
    <w:p w14:paraId="717A7E36" w14:textId="77777777" w:rsidR="001D38CF" w:rsidRPr="00464169" w:rsidRDefault="001D38CF" w:rsidP="001D38CF">
      <w:pPr>
        <w:spacing w:after="80" w:line="264" w:lineRule="auto"/>
        <w:ind w:firstLine="567"/>
        <w:jc w:val="both"/>
        <w:rPr>
          <w:rFonts w:ascii="Georgia" w:eastAsia="Calibri" w:hAnsi="Georgia" w:cs="Times New Roman"/>
        </w:rPr>
      </w:pPr>
    </w:p>
    <w:p w14:paraId="0348E4CB"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25" w:name="_Toc23318933"/>
      <w:bookmarkStart w:id="26" w:name="_Toc23338362"/>
      <w:r w:rsidRPr="00464169">
        <w:rPr>
          <w:rFonts w:ascii="Georgia" w:eastAsia="Calibri" w:hAnsi="Georgia" w:cs="Times New Roman"/>
        </w:rPr>
        <w:t>Articolul 9: LIMITĂRI ALE AUDITULUI INTERN</w:t>
      </w:r>
      <w:bookmarkEnd w:id="25"/>
      <w:bookmarkEnd w:id="26"/>
    </w:p>
    <w:p w14:paraId="1E7DE6F0" w14:textId="5A62D580"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9.1. Procedurile de audit intern efectuate în legătură cu obiectivele speci</w:t>
      </w:r>
      <w:r w:rsidRPr="00464169">
        <w:rPr>
          <w:rFonts w:ascii="Georgia" w:eastAsia="Calibri" w:hAnsi="Georgia" w:cs="Times New Roman"/>
        </w:rPr>
        <w:softHyphen/>
        <w:t xml:space="preserve">fice de control implică limitări inerente deoarece se efectuează pe bază de </w:t>
      </w:r>
      <w:r w:rsidR="00E30C18" w:rsidRPr="00464169">
        <w:rPr>
          <w:rFonts w:ascii="Georgia" w:eastAsia="Calibri" w:hAnsi="Georgia" w:cs="Times New Roman"/>
        </w:rPr>
        <w:t>eșantioane</w:t>
      </w:r>
      <w:r w:rsidRPr="00464169">
        <w:rPr>
          <w:rFonts w:ascii="Georgia" w:eastAsia="Calibri" w:hAnsi="Georgia" w:cs="Times New Roman"/>
        </w:rPr>
        <w:t xml:space="preserve"> statistice </w:t>
      </w:r>
      <w:r w:rsidR="00E30C18" w:rsidRPr="00464169">
        <w:rPr>
          <w:rFonts w:ascii="Georgia" w:eastAsia="Calibri" w:hAnsi="Georgia" w:cs="Times New Roman"/>
        </w:rPr>
        <w:t>și</w:t>
      </w:r>
      <w:r w:rsidRPr="00464169">
        <w:rPr>
          <w:rFonts w:ascii="Georgia" w:eastAsia="Calibri" w:hAnsi="Georgia" w:cs="Times New Roman"/>
        </w:rPr>
        <w:t xml:space="preserve">, în </w:t>
      </w:r>
      <w:r w:rsidR="00E30C18" w:rsidRPr="00464169">
        <w:rPr>
          <w:rFonts w:ascii="Georgia" w:eastAsia="Calibri" w:hAnsi="Georgia" w:cs="Times New Roman"/>
        </w:rPr>
        <w:t>consecință</w:t>
      </w:r>
      <w:r w:rsidRPr="00464169">
        <w:rPr>
          <w:rFonts w:ascii="Georgia" w:eastAsia="Calibri" w:hAnsi="Georgia" w:cs="Times New Roman"/>
        </w:rPr>
        <w:t xml:space="preserve">, pot exista erori sau nereguli care să nu fie detectate. Procedurile de control nu pot garanta depistarea asocierii ilegale sau improprii, în special a unor </w:t>
      </w:r>
      <w:r w:rsidR="00E30C18" w:rsidRPr="00464169">
        <w:rPr>
          <w:rFonts w:ascii="Georgia" w:eastAsia="Calibri" w:hAnsi="Georgia" w:cs="Times New Roman"/>
        </w:rPr>
        <w:t>reprezentanți</w:t>
      </w:r>
      <w:r w:rsidRPr="00464169">
        <w:rPr>
          <w:rFonts w:ascii="Georgia" w:eastAsia="Calibri" w:hAnsi="Georgia" w:cs="Times New Roman"/>
        </w:rPr>
        <w:t xml:space="preserve"> ai BENEFICIARULUI </w:t>
      </w:r>
      <w:r w:rsidR="00E30C18" w:rsidRPr="00464169">
        <w:rPr>
          <w:rFonts w:ascii="Georgia" w:eastAsia="Calibri" w:hAnsi="Georgia" w:cs="Times New Roman"/>
        </w:rPr>
        <w:t>deținând</w:t>
      </w:r>
      <w:r w:rsidRPr="00464169">
        <w:rPr>
          <w:rFonts w:ascii="Georgia" w:eastAsia="Calibri" w:hAnsi="Georgia" w:cs="Times New Roman"/>
        </w:rPr>
        <w:t xml:space="preserve"> </w:t>
      </w:r>
      <w:r w:rsidR="00E30C18" w:rsidRPr="00464169">
        <w:rPr>
          <w:rFonts w:ascii="Georgia" w:eastAsia="Calibri" w:hAnsi="Georgia" w:cs="Times New Roman"/>
        </w:rPr>
        <w:t>funcții</w:t>
      </w:r>
      <w:r w:rsidRPr="00464169">
        <w:rPr>
          <w:rFonts w:ascii="Georgia" w:eastAsia="Calibri" w:hAnsi="Georgia" w:cs="Times New Roman"/>
        </w:rPr>
        <w:t xml:space="preserve"> de conducere sau răspundere.</w:t>
      </w:r>
    </w:p>
    <w:p w14:paraId="5F113897" w14:textId="4338D224"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9.2. Responsabilitatea păstrării în </w:t>
      </w:r>
      <w:r w:rsidR="00E30C18" w:rsidRPr="00464169">
        <w:rPr>
          <w:rFonts w:ascii="Georgia" w:eastAsia="Calibri" w:hAnsi="Georgia" w:cs="Times New Roman"/>
        </w:rPr>
        <w:t>siguranță</w:t>
      </w:r>
      <w:r w:rsidRPr="00464169">
        <w:rPr>
          <w:rFonts w:ascii="Georgia" w:eastAsia="Calibri" w:hAnsi="Georgia" w:cs="Times New Roman"/>
        </w:rPr>
        <w:t xml:space="preserve"> a activelor BENEFICIA</w:t>
      </w:r>
      <w:r w:rsidRPr="00464169">
        <w:rPr>
          <w:rFonts w:ascii="Georgia" w:eastAsia="Calibri" w:hAnsi="Georgia" w:cs="Times New Roman"/>
        </w:rPr>
        <w:softHyphen/>
        <w:t xml:space="preserve">RULUI, a </w:t>
      </w:r>
      <w:r w:rsidR="00D40A55" w:rsidRPr="00464169">
        <w:rPr>
          <w:rFonts w:ascii="Georgia" w:eastAsia="Calibri" w:hAnsi="Georgia" w:cs="Times New Roman"/>
        </w:rPr>
        <w:t>existen</w:t>
      </w:r>
      <w:r w:rsidR="00D40A55">
        <w:rPr>
          <w:rFonts w:ascii="Georgia" w:eastAsia="Calibri" w:hAnsi="Georgia" w:cs="Times New Roman"/>
        </w:rPr>
        <w:t>ț</w:t>
      </w:r>
      <w:r w:rsidR="00D40A55" w:rsidRPr="00464169">
        <w:rPr>
          <w:rFonts w:ascii="Georgia" w:eastAsia="Calibri" w:hAnsi="Georgia" w:cs="Times New Roman"/>
        </w:rPr>
        <w:t xml:space="preserve">ei </w:t>
      </w:r>
      <w:r w:rsidRPr="00464169">
        <w:rPr>
          <w:rFonts w:ascii="Georgia" w:eastAsia="Calibri" w:hAnsi="Georgia" w:cs="Times New Roman"/>
        </w:rPr>
        <w:t xml:space="preserve">unor controale interne corespunzătoare, precum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prevenirea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detectarea fraudelor, erorilor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a </w:t>
      </w:r>
      <w:r w:rsidR="00E30C18" w:rsidRPr="00464169">
        <w:rPr>
          <w:rFonts w:ascii="Georgia" w:eastAsia="Calibri" w:hAnsi="Georgia" w:cs="Times New Roman"/>
        </w:rPr>
        <w:t>neconformității</w:t>
      </w:r>
      <w:r w:rsidRPr="00464169">
        <w:rPr>
          <w:rFonts w:ascii="Georgia" w:eastAsia="Calibri" w:hAnsi="Georgia" w:cs="Times New Roman"/>
        </w:rPr>
        <w:t xml:space="preserve"> cu </w:t>
      </w:r>
      <w:r w:rsidR="00E30C18" w:rsidRPr="00464169">
        <w:rPr>
          <w:rFonts w:ascii="Georgia" w:eastAsia="Calibri" w:hAnsi="Georgia" w:cs="Times New Roman"/>
        </w:rPr>
        <w:t>legislația</w:t>
      </w:r>
      <w:r w:rsidRPr="00464169">
        <w:rPr>
          <w:rFonts w:ascii="Georgia" w:eastAsia="Calibri" w:hAnsi="Georgia" w:cs="Times New Roman"/>
        </w:rPr>
        <w:t xml:space="preserve"> </w:t>
      </w:r>
      <w:r w:rsidR="00E30C18" w:rsidRPr="00464169">
        <w:rPr>
          <w:rFonts w:ascii="Georgia" w:eastAsia="Calibri" w:hAnsi="Georgia" w:cs="Times New Roman"/>
        </w:rPr>
        <w:t>și</w:t>
      </w:r>
      <w:r w:rsidRPr="00464169">
        <w:rPr>
          <w:rFonts w:ascii="Georgia" w:eastAsia="Calibri" w:hAnsi="Georgia" w:cs="Times New Roman"/>
        </w:rPr>
        <w:t xml:space="preserve"> reglementările revine BENEFICIARULUI. PRESTATORUL va planifica auditul intern astfel încât să existe o probabilitate rezonabilă de a fi detectate erorile materiale din sistemul auditat sau din </w:t>
      </w:r>
      <w:r w:rsidR="00E30C18" w:rsidRPr="00464169">
        <w:rPr>
          <w:rFonts w:ascii="Georgia" w:eastAsia="Calibri" w:hAnsi="Georgia" w:cs="Times New Roman"/>
        </w:rPr>
        <w:t>evidențele</w:t>
      </w:r>
      <w:r w:rsidRPr="00464169">
        <w:rPr>
          <w:rFonts w:ascii="Georgia" w:eastAsia="Calibri" w:hAnsi="Georgia" w:cs="Times New Roman"/>
        </w:rPr>
        <w:t xml:space="preserve"> contabile, dar examinarea PRESTATORULUI nu va putea detecta toate acele </w:t>
      </w:r>
      <w:r w:rsidR="00E30C18" w:rsidRPr="00464169">
        <w:rPr>
          <w:rFonts w:ascii="Georgia" w:eastAsia="Calibri" w:hAnsi="Georgia" w:cs="Times New Roman"/>
        </w:rPr>
        <w:t>greșeli</w:t>
      </w:r>
      <w:r w:rsidRPr="00464169">
        <w:rPr>
          <w:rFonts w:ascii="Georgia" w:eastAsia="Calibri" w:hAnsi="Georgia" w:cs="Times New Roman"/>
        </w:rPr>
        <w:t>, fraude sau erori ori cazuri de neconformitate semnificative ce pot exista.</w:t>
      </w:r>
    </w:p>
    <w:p w14:paraId="32B4DA90" w14:textId="0582FEC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lastRenderedPageBreak/>
        <w:t>9.3. PRESTATORUL va discuta cu structurile auditate din cadrul BENE</w:t>
      </w:r>
      <w:r w:rsidRPr="00464169">
        <w:rPr>
          <w:rFonts w:ascii="Georgia" w:eastAsia="Calibri" w:hAnsi="Georgia" w:cs="Times New Roman"/>
        </w:rPr>
        <w:softHyphen/>
        <w:t>FI</w:t>
      </w:r>
      <w:r w:rsidRPr="00464169">
        <w:rPr>
          <w:rFonts w:ascii="Georgia" w:eastAsia="Calibri" w:hAnsi="Georgia" w:cs="Times New Roman"/>
        </w:rPr>
        <w:softHyphen/>
        <w:t xml:space="preserve">CIARULUI toate </w:t>
      </w:r>
      <w:r w:rsidR="00E30C18" w:rsidRPr="00464169">
        <w:rPr>
          <w:rFonts w:ascii="Georgia" w:eastAsia="Calibri" w:hAnsi="Georgia" w:cs="Times New Roman"/>
        </w:rPr>
        <w:t>observațiile</w:t>
      </w:r>
      <w:r w:rsidRPr="00464169">
        <w:rPr>
          <w:rFonts w:ascii="Georgia" w:eastAsia="Calibri" w:hAnsi="Georgia" w:cs="Times New Roman"/>
        </w:rPr>
        <w:t xml:space="preserve"> din timpul misiunilor de audit </w:t>
      </w:r>
      <w:r w:rsidR="00E30C18" w:rsidRPr="00464169">
        <w:rPr>
          <w:rFonts w:ascii="Georgia" w:eastAsia="Calibri" w:hAnsi="Georgia" w:cs="Times New Roman"/>
        </w:rPr>
        <w:t>și</w:t>
      </w:r>
      <w:r w:rsidRPr="00464169">
        <w:rPr>
          <w:rFonts w:ascii="Georgia" w:eastAsia="Calibri" w:hAnsi="Georgia" w:cs="Times New Roman"/>
        </w:rPr>
        <w:t xml:space="preserve"> va căuta să gă</w:t>
      </w:r>
      <w:r w:rsidRPr="00464169">
        <w:rPr>
          <w:rFonts w:ascii="Georgia" w:eastAsia="Calibri" w:hAnsi="Georgia" w:cs="Times New Roman"/>
        </w:rPr>
        <w:softHyphen/>
        <w:t xml:space="preserve">sească recomandările cele mai potrivite prin prisma obiectivelor </w:t>
      </w:r>
      <w:r w:rsidR="00E30C18" w:rsidRPr="00464169">
        <w:rPr>
          <w:rFonts w:ascii="Georgia" w:eastAsia="Calibri" w:hAnsi="Georgia" w:cs="Times New Roman"/>
        </w:rPr>
        <w:t>organizației</w:t>
      </w:r>
      <w:r w:rsidRPr="00464169">
        <w:rPr>
          <w:rFonts w:ascii="Georgia" w:eastAsia="Calibri" w:hAnsi="Georgia" w:cs="Times New Roman"/>
        </w:rPr>
        <w:t xml:space="preserve">. </w:t>
      </w:r>
    </w:p>
    <w:p w14:paraId="5F319AC1" w14:textId="77777777" w:rsidR="001D38CF" w:rsidRPr="00464169" w:rsidRDefault="001D38CF" w:rsidP="001D38CF">
      <w:pPr>
        <w:spacing w:after="80" w:line="264" w:lineRule="auto"/>
        <w:ind w:firstLine="567"/>
        <w:jc w:val="both"/>
        <w:rPr>
          <w:rFonts w:ascii="Georgia" w:eastAsia="Calibri" w:hAnsi="Georgia" w:cs="Times New Roman"/>
        </w:rPr>
      </w:pPr>
    </w:p>
    <w:p w14:paraId="0D0AD328"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27" w:name="_Toc23318934"/>
      <w:bookmarkStart w:id="28" w:name="_Toc23338363"/>
      <w:r w:rsidRPr="00464169">
        <w:rPr>
          <w:rFonts w:ascii="Georgia" w:eastAsia="Calibri" w:hAnsi="Georgia" w:cs="Times New Roman"/>
        </w:rPr>
        <w:t>Articolul 10: CONFIDENŢIALITATEA</w:t>
      </w:r>
      <w:bookmarkEnd w:id="27"/>
      <w:bookmarkEnd w:id="28"/>
    </w:p>
    <w:p w14:paraId="73534E5D" w14:textId="10775C5B"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10.1. </w:t>
      </w:r>
      <w:r w:rsidR="00D40A55" w:rsidRPr="00464169">
        <w:rPr>
          <w:rFonts w:ascii="Georgia" w:eastAsia="Calibri" w:hAnsi="Georgia" w:cs="Times New Roman"/>
        </w:rPr>
        <w:t>P</w:t>
      </w:r>
      <w:r w:rsidR="00D40A55">
        <w:rPr>
          <w:rFonts w:ascii="Georgia" w:eastAsia="Calibri" w:hAnsi="Georgia" w:cs="Times New Roman"/>
        </w:rPr>
        <w:t>ă</w:t>
      </w:r>
      <w:r w:rsidR="00D40A55" w:rsidRPr="00464169">
        <w:rPr>
          <w:rFonts w:ascii="Georgia" w:eastAsia="Calibri" w:hAnsi="Georgia" w:cs="Times New Roman"/>
        </w:rPr>
        <w:t xml:space="preserve">rțile </w:t>
      </w:r>
      <w:r w:rsidRPr="00464169">
        <w:rPr>
          <w:rFonts w:ascii="Georgia" w:eastAsia="Calibri" w:hAnsi="Georgia" w:cs="Times New Roman"/>
        </w:rPr>
        <w:t xml:space="preserve">convin anticipat </w:t>
      </w:r>
      <w:r w:rsidR="00E30C18" w:rsidRPr="00464169">
        <w:rPr>
          <w:rFonts w:ascii="Georgia" w:eastAsia="Calibri" w:hAnsi="Georgia" w:cs="Times New Roman"/>
        </w:rPr>
        <w:t>și</w:t>
      </w:r>
      <w:r w:rsidRPr="00464169">
        <w:rPr>
          <w:rFonts w:ascii="Georgia" w:eastAsia="Calibri" w:hAnsi="Georgia" w:cs="Times New Roman"/>
        </w:rPr>
        <w:t xml:space="preserve"> în mod expres să considere </w:t>
      </w:r>
      <w:r w:rsidR="00E30C18" w:rsidRPr="00464169">
        <w:rPr>
          <w:rFonts w:ascii="Georgia" w:eastAsia="Calibri" w:hAnsi="Georgia" w:cs="Times New Roman"/>
        </w:rPr>
        <w:t>confidențiale</w:t>
      </w:r>
      <w:r w:rsidRPr="00464169">
        <w:rPr>
          <w:rFonts w:ascii="Georgia" w:eastAsia="Calibri" w:hAnsi="Georgia" w:cs="Times New Roman"/>
        </w:rPr>
        <w:t xml:space="preserve"> toate </w:t>
      </w:r>
      <w:r w:rsidR="00E30C18" w:rsidRPr="00464169">
        <w:rPr>
          <w:rFonts w:ascii="Georgia" w:eastAsia="Calibri" w:hAnsi="Georgia" w:cs="Times New Roman"/>
        </w:rPr>
        <w:t>informațiile</w:t>
      </w:r>
      <w:r w:rsidRPr="00464169">
        <w:rPr>
          <w:rFonts w:ascii="Georgia" w:eastAsia="Calibri" w:hAnsi="Georgia" w:cs="Times New Roman"/>
        </w:rPr>
        <w:t xml:space="preserve">, datele </w:t>
      </w:r>
      <w:r w:rsidR="00E30C18" w:rsidRPr="00464169">
        <w:rPr>
          <w:rFonts w:ascii="Georgia" w:eastAsia="Calibri" w:hAnsi="Georgia" w:cs="Times New Roman"/>
        </w:rPr>
        <w:t>și</w:t>
      </w:r>
      <w:r w:rsidRPr="00464169">
        <w:rPr>
          <w:rFonts w:ascii="Georgia" w:eastAsia="Calibri" w:hAnsi="Georgia" w:cs="Times New Roman"/>
        </w:rPr>
        <w:t xml:space="preserve"> documentele </w:t>
      </w:r>
      <w:r w:rsidR="00E30C18" w:rsidRPr="00464169">
        <w:rPr>
          <w:rFonts w:ascii="Georgia" w:eastAsia="Calibri" w:hAnsi="Georgia" w:cs="Times New Roman"/>
        </w:rPr>
        <w:t>obținute</w:t>
      </w:r>
      <w:r w:rsidRPr="00464169">
        <w:rPr>
          <w:rFonts w:ascii="Georgia" w:eastAsia="Calibri" w:hAnsi="Georgia" w:cs="Times New Roman"/>
        </w:rPr>
        <w:t xml:space="preserve">, legate de îndeplinirea obiectului prezentului contract </w:t>
      </w:r>
      <w:r w:rsidR="00E30C18" w:rsidRPr="00464169">
        <w:rPr>
          <w:rFonts w:ascii="Georgia" w:eastAsia="Calibri" w:hAnsi="Georgia" w:cs="Times New Roman"/>
        </w:rPr>
        <w:t>și</w:t>
      </w:r>
      <w:r w:rsidRPr="00464169">
        <w:rPr>
          <w:rFonts w:ascii="Georgia" w:eastAsia="Calibri" w:hAnsi="Georgia" w:cs="Times New Roman"/>
        </w:rPr>
        <w:t xml:space="preserve"> se obligă să nu le divulge sau să le transmită </w:t>
      </w:r>
      <w:r w:rsidR="00E30C18" w:rsidRPr="00464169">
        <w:rPr>
          <w:rFonts w:ascii="Georgia" w:eastAsia="Calibri" w:hAnsi="Georgia" w:cs="Times New Roman"/>
        </w:rPr>
        <w:t>terților</w:t>
      </w:r>
      <w:r w:rsidRPr="00464169">
        <w:rPr>
          <w:rFonts w:ascii="Georgia" w:eastAsia="Calibri" w:hAnsi="Georgia" w:cs="Times New Roman"/>
        </w:rPr>
        <w:t xml:space="preserve"> pe toată durata prezentului contract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pe o perioadă de 2 ani de la terminarea acestuia, decât cu acordul scris al celeilalte </w:t>
      </w:r>
      <w:r w:rsidR="00E30C18" w:rsidRPr="00464169">
        <w:rPr>
          <w:rFonts w:ascii="Georgia" w:eastAsia="Calibri" w:hAnsi="Georgia" w:cs="Times New Roman"/>
        </w:rPr>
        <w:t>părți</w:t>
      </w:r>
      <w:r w:rsidRPr="00464169">
        <w:rPr>
          <w:rFonts w:ascii="Georgia" w:eastAsia="Calibri" w:hAnsi="Georgia" w:cs="Times New Roman"/>
        </w:rPr>
        <w:t>.</w:t>
      </w:r>
    </w:p>
    <w:p w14:paraId="5DF245C3" w14:textId="5DDDBBFF"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10.2. </w:t>
      </w:r>
      <w:r w:rsidR="00D40A55" w:rsidRPr="00464169">
        <w:rPr>
          <w:rFonts w:ascii="Georgia" w:eastAsia="Calibri" w:hAnsi="Georgia" w:cs="Times New Roman"/>
        </w:rPr>
        <w:t>P</w:t>
      </w:r>
      <w:r w:rsidR="00D40A55">
        <w:rPr>
          <w:rFonts w:ascii="Georgia" w:eastAsia="Calibri" w:hAnsi="Georgia" w:cs="Times New Roman"/>
        </w:rPr>
        <w:t>ă</w:t>
      </w:r>
      <w:r w:rsidR="00D40A55" w:rsidRPr="00464169">
        <w:rPr>
          <w:rFonts w:ascii="Georgia" w:eastAsia="Calibri" w:hAnsi="Georgia" w:cs="Times New Roman"/>
        </w:rPr>
        <w:t xml:space="preserve">rțile </w:t>
      </w:r>
      <w:r w:rsidRPr="00464169">
        <w:rPr>
          <w:rFonts w:ascii="Georgia" w:eastAsia="Calibri" w:hAnsi="Georgia" w:cs="Times New Roman"/>
        </w:rPr>
        <w:t xml:space="preserve">prezentului contract au </w:t>
      </w:r>
      <w:r w:rsidR="00E30C18" w:rsidRPr="00464169">
        <w:rPr>
          <w:rFonts w:ascii="Georgia" w:eastAsia="Calibri" w:hAnsi="Georgia" w:cs="Times New Roman"/>
        </w:rPr>
        <w:t>obligația</w:t>
      </w:r>
      <w:r w:rsidRPr="00464169">
        <w:rPr>
          <w:rFonts w:ascii="Georgia" w:eastAsia="Calibri" w:hAnsi="Georgia" w:cs="Times New Roman"/>
        </w:rPr>
        <w:t xml:space="preserve"> de a păstra </w:t>
      </w:r>
      <w:r w:rsidR="00E30C18" w:rsidRPr="00464169">
        <w:rPr>
          <w:rFonts w:ascii="Georgia" w:eastAsia="Calibri" w:hAnsi="Georgia" w:cs="Times New Roman"/>
        </w:rPr>
        <w:t>față</w:t>
      </w:r>
      <w:r w:rsidRPr="00464169">
        <w:rPr>
          <w:rFonts w:ascii="Georgia" w:eastAsia="Calibri" w:hAnsi="Georgia" w:cs="Times New Roman"/>
        </w:rPr>
        <w:t xml:space="preserve"> de </w:t>
      </w:r>
      <w:r w:rsidR="00E30C18" w:rsidRPr="00464169">
        <w:rPr>
          <w:rFonts w:ascii="Georgia" w:eastAsia="Calibri" w:hAnsi="Georgia" w:cs="Times New Roman"/>
        </w:rPr>
        <w:t>terțe</w:t>
      </w:r>
      <w:r w:rsidRPr="00464169">
        <w:rPr>
          <w:rFonts w:ascii="Georgia" w:eastAsia="Calibri" w:hAnsi="Georgia" w:cs="Times New Roman"/>
        </w:rPr>
        <w:t xml:space="preserve"> </w:t>
      </w:r>
      <w:r w:rsidR="00E30C18" w:rsidRPr="00464169">
        <w:rPr>
          <w:rFonts w:ascii="Georgia" w:eastAsia="Calibri" w:hAnsi="Georgia" w:cs="Times New Roman"/>
        </w:rPr>
        <w:t>părți</w:t>
      </w:r>
      <w:r w:rsidRPr="00464169">
        <w:rPr>
          <w:rFonts w:ascii="Georgia" w:eastAsia="Calibri" w:hAnsi="Georgia" w:cs="Times New Roman"/>
        </w:rPr>
        <w:t xml:space="preserve"> </w:t>
      </w:r>
      <w:r w:rsidR="00E30C18" w:rsidRPr="00464169">
        <w:rPr>
          <w:rFonts w:ascii="Georgia" w:eastAsia="Calibri" w:hAnsi="Georgia" w:cs="Times New Roman"/>
        </w:rPr>
        <w:t>confidențialitatea</w:t>
      </w:r>
      <w:r w:rsidRPr="00464169">
        <w:rPr>
          <w:rFonts w:ascii="Georgia" w:eastAsia="Calibri" w:hAnsi="Georgia" w:cs="Times New Roman"/>
        </w:rPr>
        <w:t xml:space="preserve"> tuturor </w:t>
      </w:r>
      <w:r w:rsidR="00E30C18" w:rsidRPr="00464169">
        <w:rPr>
          <w:rFonts w:ascii="Georgia" w:eastAsia="Calibri" w:hAnsi="Georgia" w:cs="Times New Roman"/>
        </w:rPr>
        <w:t>informațiilor</w:t>
      </w:r>
      <w:r w:rsidRPr="00464169">
        <w:rPr>
          <w:rFonts w:ascii="Georgia" w:eastAsia="Calibri" w:hAnsi="Georgia" w:cs="Times New Roman"/>
        </w:rPr>
        <w:t xml:space="preserve"> referitoare la </w:t>
      </w:r>
      <w:r w:rsidR="00E30C18" w:rsidRPr="00464169">
        <w:rPr>
          <w:rFonts w:ascii="Georgia" w:eastAsia="Calibri" w:hAnsi="Georgia" w:cs="Times New Roman"/>
        </w:rPr>
        <w:t>relația</w:t>
      </w:r>
      <w:r w:rsidRPr="00464169">
        <w:rPr>
          <w:rFonts w:ascii="Georgia" w:eastAsia="Calibri" w:hAnsi="Georgia" w:cs="Times New Roman"/>
        </w:rPr>
        <w:t xml:space="preserve"> lor contrac</w:t>
      </w:r>
      <w:r w:rsidRPr="00464169">
        <w:rPr>
          <w:rFonts w:ascii="Georgia" w:eastAsia="Calibri" w:hAnsi="Georgia" w:cs="Times New Roman"/>
        </w:rPr>
        <w:softHyphen/>
        <w:t xml:space="preserve">tuală, după cum se stipulează în contract. </w:t>
      </w:r>
      <w:r w:rsidR="005108F9" w:rsidRPr="00464169">
        <w:rPr>
          <w:rFonts w:ascii="Georgia" w:eastAsia="Calibri" w:hAnsi="Georgia" w:cs="Times New Roman"/>
        </w:rPr>
        <w:t>P</w:t>
      </w:r>
      <w:r w:rsidR="005108F9">
        <w:rPr>
          <w:rFonts w:ascii="Georgia" w:eastAsia="Calibri" w:hAnsi="Georgia" w:cs="Times New Roman"/>
        </w:rPr>
        <w:t>ă</w:t>
      </w:r>
      <w:r w:rsidR="005108F9" w:rsidRPr="00464169">
        <w:rPr>
          <w:rFonts w:ascii="Georgia" w:eastAsia="Calibri" w:hAnsi="Georgia" w:cs="Times New Roman"/>
        </w:rPr>
        <w:t xml:space="preserve">rțile </w:t>
      </w:r>
      <w:r w:rsidRPr="00464169">
        <w:rPr>
          <w:rFonts w:ascii="Georgia" w:eastAsia="Calibri" w:hAnsi="Georgia" w:cs="Times New Roman"/>
        </w:rPr>
        <w:t xml:space="preserve">nu vor divulga </w:t>
      </w:r>
      <w:r w:rsidR="00E30C18" w:rsidRPr="00464169">
        <w:rPr>
          <w:rFonts w:ascii="Georgia" w:eastAsia="Calibri" w:hAnsi="Georgia" w:cs="Times New Roman"/>
        </w:rPr>
        <w:t>informațiile</w:t>
      </w:r>
      <w:r w:rsidRPr="00464169">
        <w:rPr>
          <w:rFonts w:ascii="Georgia" w:eastAsia="Calibri" w:hAnsi="Georgia" w:cs="Times New Roman"/>
        </w:rPr>
        <w:t xml:space="preserve"> contractuale decât cu acordul scris al celeilalte </w:t>
      </w:r>
      <w:r w:rsidR="00E30C18" w:rsidRPr="00464169">
        <w:rPr>
          <w:rFonts w:ascii="Georgia" w:eastAsia="Calibri" w:hAnsi="Georgia" w:cs="Times New Roman"/>
        </w:rPr>
        <w:t>părți</w:t>
      </w:r>
      <w:r w:rsidRPr="00464169">
        <w:rPr>
          <w:rFonts w:ascii="Georgia" w:eastAsia="Calibri" w:hAnsi="Georgia" w:cs="Times New Roman"/>
        </w:rPr>
        <w:t xml:space="preserve">. Dacă una din </w:t>
      </w:r>
      <w:r w:rsidR="00E30C18" w:rsidRPr="00464169">
        <w:rPr>
          <w:rFonts w:ascii="Georgia" w:eastAsia="Calibri" w:hAnsi="Georgia" w:cs="Times New Roman"/>
        </w:rPr>
        <w:t>părți</w:t>
      </w:r>
      <w:r w:rsidRPr="00464169">
        <w:rPr>
          <w:rFonts w:ascii="Georgia" w:eastAsia="Calibri" w:hAnsi="Georgia" w:cs="Times New Roman"/>
        </w:rPr>
        <w:t xml:space="preserve"> divulgă anumite </w:t>
      </w:r>
      <w:r w:rsidR="00E30C18" w:rsidRPr="00464169">
        <w:rPr>
          <w:rFonts w:ascii="Georgia" w:eastAsia="Calibri" w:hAnsi="Georgia" w:cs="Times New Roman"/>
        </w:rPr>
        <w:t>informații</w:t>
      </w:r>
      <w:r w:rsidRPr="00464169">
        <w:rPr>
          <w:rFonts w:ascii="Georgia" w:eastAsia="Calibri" w:hAnsi="Georgia" w:cs="Times New Roman"/>
        </w:rPr>
        <w:t xml:space="preserve"> </w:t>
      </w:r>
      <w:r w:rsidR="00E30C18" w:rsidRPr="00464169">
        <w:rPr>
          <w:rFonts w:ascii="Georgia" w:eastAsia="Calibri" w:hAnsi="Georgia" w:cs="Times New Roman"/>
        </w:rPr>
        <w:t>și</w:t>
      </w:r>
      <w:r w:rsidRPr="00464169">
        <w:rPr>
          <w:rFonts w:ascii="Georgia" w:eastAsia="Calibri" w:hAnsi="Georgia" w:cs="Times New Roman"/>
        </w:rPr>
        <w:t xml:space="preserve"> prin acest fapt prejudiciază cealaltă parte contractuală, prima parte va avea </w:t>
      </w:r>
      <w:r w:rsidR="00E30C18" w:rsidRPr="00464169">
        <w:rPr>
          <w:rFonts w:ascii="Georgia" w:eastAsia="Calibri" w:hAnsi="Georgia" w:cs="Times New Roman"/>
        </w:rPr>
        <w:t>obligația</w:t>
      </w:r>
      <w:r w:rsidRPr="00464169">
        <w:rPr>
          <w:rFonts w:ascii="Georgia" w:eastAsia="Calibri" w:hAnsi="Georgia" w:cs="Times New Roman"/>
        </w:rPr>
        <w:t xml:space="preserve"> de a plăti despăgubiri. Cu toate acestea, PRESTATORUL va avea dreptul să </w:t>
      </w:r>
      <w:r w:rsidR="00E30C18" w:rsidRPr="00464169">
        <w:rPr>
          <w:rFonts w:ascii="Georgia" w:eastAsia="Calibri" w:hAnsi="Georgia" w:cs="Times New Roman"/>
        </w:rPr>
        <w:t>menționeze</w:t>
      </w:r>
      <w:r w:rsidRPr="00464169">
        <w:rPr>
          <w:rFonts w:ascii="Georgia" w:eastAsia="Calibri" w:hAnsi="Georgia" w:cs="Times New Roman"/>
        </w:rPr>
        <w:t xml:space="preserve"> numele BENE</w:t>
      </w:r>
      <w:r w:rsidRPr="00464169">
        <w:rPr>
          <w:rFonts w:ascii="Georgia" w:eastAsia="Calibri" w:hAnsi="Georgia" w:cs="Times New Roman"/>
        </w:rPr>
        <w:softHyphen/>
        <w:t xml:space="preserve">FICIARULUI </w:t>
      </w:r>
      <w:r w:rsidR="00E30C18" w:rsidRPr="00464169">
        <w:rPr>
          <w:rFonts w:ascii="Georgia" w:eastAsia="Calibri" w:hAnsi="Georgia" w:cs="Times New Roman"/>
        </w:rPr>
        <w:t>și</w:t>
      </w:r>
      <w:r w:rsidRPr="00464169">
        <w:rPr>
          <w:rFonts w:ascii="Georgia" w:eastAsia="Calibri" w:hAnsi="Georgia" w:cs="Times New Roman"/>
        </w:rPr>
        <w:t xml:space="preserve"> natura serviciilor prestate în documentele de marketing întocmite de către acesta.</w:t>
      </w:r>
    </w:p>
    <w:p w14:paraId="326B2CF9" w14:textId="7799D760"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10.3. Prevederile alineatului precedent nu se aplică în cazul în care aceste </w:t>
      </w:r>
      <w:r w:rsidR="00E30C18" w:rsidRPr="00464169">
        <w:rPr>
          <w:rFonts w:ascii="Georgia" w:eastAsia="Calibri" w:hAnsi="Georgia" w:cs="Times New Roman"/>
        </w:rPr>
        <w:t>informații</w:t>
      </w:r>
      <w:r w:rsidRPr="00464169">
        <w:rPr>
          <w:rFonts w:ascii="Georgia" w:eastAsia="Calibri" w:hAnsi="Georgia" w:cs="Times New Roman"/>
        </w:rPr>
        <w:t xml:space="preserve"> sunt publice sau sunt solicitate conform legii din România, fiind aplicabilă în orice </w:t>
      </w:r>
      <w:r w:rsidR="00E30C18" w:rsidRPr="00464169">
        <w:rPr>
          <w:rFonts w:ascii="Georgia" w:eastAsia="Calibri" w:hAnsi="Georgia" w:cs="Times New Roman"/>
        </w:rPr>
        <w:t>situație</w:t>
      </w:r>
      <w:r w:rsidRPr="00464169">
        <w:rPr>
          <w:rFonts w:ascii="Georgia" w:eastAsia="Calibri" w:hAnsi="Georgia" w:cs="Times New Roman"/>
        </w:rPr>
        <w:t xml:space="preserve"> legea română.</w:t>
      </w:r>
    </w:p>
    <w:p w14:paraId="54A90BD8" w14:textId="77777777" w:rsidR="001D38CF" w:rsidRPr="00464169" w:rsidRDefault="001D38CF" w:rsidP="001D38CF">
      <w:pPr>
        <w:spacing w:after="80" w:line="264" w:lineRule="auto"/>
        <w:ind w:firstLine="567"/>
        <w:jc w:val="both"/>
        <w:rPr>
          <w:rFonts w:ascii="Georgia" w:eastAsia="Calibri" w:hAnsi="Georgia" w:cs="Times New Roman"/>
        </w:rPr>
      </w:pPr>
    </w:p>
    <w:p w14:paraId="743850EE"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29" w:name="_Toc23318935"/>
      <w:bookmarkStart w:id="30" w:name="_Toc23338364"/>
      <w:r w:rsidRPr="00464169">
        <w:rPr>
          <w:rFonts w:ascii="Georgia" w:eastAsia="Calibri" w:hAnsi="Georgia" w:cs="Times New Roman"/>
        </w:rPr>
        <w:t>Articolul 11: PROTECŢIA DATELOR CU CARACTER PERSONAL</w:t>
      </w:r>
      <w:bookmarkEnd w:id="29"/>
      <w:bookmarkEnd w:id="30"/>
    </w:p>
    <w:p w14:paraId="2F85B725" w14:textId="667251E5" w:rsidR="001D38CF" w:rsidRPr="00464169" w:rsidRDefault="005108F9" w:rsidP="001D38CF">
      <w:pPr>
        <w:spacing w:after="80" w:line="264" w:lineRule="auto"/>
        <w:ind w:firstLine="567"/>
        <w:jc w:val="both"/>
        <w:rPr>
          <w:rFonts w:ascii="Georgia" w:eastAsia="Calibri" w:hAnsi="Georgia" w:cs="Times New Roman"/>
        </w:rPr>
      </w:pPr>
      <w:r>
        <w:rPr>
          <w:rFonts w:ascii="Georgia" w:eastAsia="Calibri" w:hAnsi="Georgia" w:cs="Times New Roman"/>
        </w:rPr>
        <w:t xml:space="preserve">11.1 </w:t>
      </w:r>
      <w:r w:rsidR="001D38CF" w:rsidRPr="00464169">
        <w:rPr>
          <w:rFonts w:ascii="Georgia" w:eastAsia="Calibri" w:hAnsi="Georgia" w:cs="Times New Roman"/>
        </w:rPr>
        <w:t xml:space="preserve">PRESTATORUL, prin </w:t>
      </w:r>
      <w:r w:rsidR="00E30C18" w:rsidRPr="00464169">
        <w:rPr>
          <w:rFonts w:ascii="Georgia" w:eastAsia="Calibri" w:hAnsi="Georgia" w:cs="Times New Roman"/>
        </w:rPr>
        <w:t>angajații</w:t>
      </w:r>
      <w:r w:rsidR="001D38CF" w:rsidRPr="00464169">
        <w:rPr>
          <w:rFonts w:ascii="Georgia" w:eastAsia="Calibri" w:hAnsi="Georgia" w:cs="Times New Roman"/>
        </w:rPr>
        <w:t xml:space="preserve"> proprii </w:t>
      </w:r>
      <w:r w:rsidR="00E30C18" w:rsidRPr="00464169">
        <w:rPr>
          <w:rFonts w:ascii="Georgia" w:eastAsia="Calibri" w:hAnsi="Georgia" w:cs="Times New Roman"/>
        </w:rPr>
        <w:t>și</w:t>
      </w:r>
      <w:r w:rsidR="001D38CF" w:rsidRPr="00464169">
        <w:rPr>
          <w:rFonts w:ascii="Georgia" w:eastAsia="Calibri" w:hAnsi="Georgia" w:cs="Times New Roman"/>
        </w:rPr>
        <w:t xml:space="preserve"> colaboratorii externi, garan</w:t>
      </w:r>
      <w:r w:rsidR="001D38CF" w:rsidRPr="00464169">
        <w:rPr>
          <w:rFonts w:ascii="Georgia" w:eastAsia="Calibri" w:hAnsi="Georgia" w:cs="Times New Roman"/>
        </w:rPr>
        <w:softHyphen/>
        <w:t xml:space="preserve">tează că respectă </w:t>
      </w:r>
      <w:r w:rsidR="00E30C18" w:rsidRPr="00464169">
        <w:rPr>
          <w:rFonts w:ascii="Georgia" w:eastAsia="Calibri" w:hAnsi="Georgia" w:cs="Times New Roman"/>
        </w:rPr>
        <w:t>legislația</w:t>
      </w:r>
      <w:r w:rsidR="001D38CF" w:rsidRPr="00464169">
        <w:rPr>
          <w:rFonts w:ascii="Georgia" w:eastAsia="Calibri" w:hAnsi="Georgia" w:cs="Times New Roman"/>
        </w:rPr>
        <w:t xml:space="preserve"> aferentă </w:t>
      </w:r>
      <w:r w:rsidR="00E30C18" w:rsidRPr="00464169">
        <w:rPr>
          <w:rFonts w:ascii="Georgia" w:eastAsia="Calibri" w:hAnsi="Georgia" w:cs="Times New Roman"/>
        </w:rPr>
        <w:t>protecției</w:t>
      </w:r>
      <w:r w:rsidR="001D38CF" w:rsidRPr="00464169">
        <w:rPr>
          <w:rFonts w:ascii="Georgia" w:eastAsia="Calibri" w:hAnsi="Georgia" w:cs="Times New Roman"/>
        </w:rPr>
        <w:t xml:space="preserve"> datelor cu caracter personal, inclusiv, dar fără a se limita la </w:t>
      </w:r>
      <w:r w:rsidR="00E30C18" w:rsidRPr="00464169">
        <w:rPr>
          <w:rFonts w:ascii="Georgia" w:eastAsia="Calibri" w:hAnsi="Georgia" w:cs="Times New Roman"/>
        </w:rPr>
        <w:t>dispozițiile</w:t>
      </w:r>
      <w:r w:rsidR="001D38CF" w:rsidRPr="00464169">
        <w:rPr>
          <w:rFonts w:ascii="Georgia" w:eastAsia="Calibri" w:hAnsi="Georgia" w:cs="Times New Roman"/>
        </w:rPr>
        <w:t xml:space="preserve"> Regulamentului (UE) 2016/679 al Parlamentului European </w:t>
      </w:r>
      <w:proofErr w:type="spellStart"/>
      <w:r w:rsidR="001D38CF" w:rsidRPr="00464169">
        <w:rPr>
          <w:rFonts w:ascii="Georgia" w:eastAsia="Calibri" w:hAnsi="Georgia" w:cs="Times New Roman"/>
        </w:rPr>
        <w:t>şi</w:t>
      </w:r>
      <w:proofErr w:type="spellEnd"/>
      <w:r w:rsidR="001D38CF" w:rsidRPr="00464169">
        <w:rPr>
          <w:rFonts w:ascii="Georgia" w:eastAsia="Calibri" w:hAnsi="Georgia" w:cs="Times New Roman"/>
        </w:rPr>
        <w:t xml:space="preserve"> al Consiliului privind </w:t>
      </w:r>
      <w:r w:rsidR="00E30C18" w:rsidRPr="00464169">
        <w:rPr>
          <w:rFonts w:ascii="Georgia" w:eastAsia="Calibri" w:hAnsi="Georgia" w:cs="Times New Roman"/>
        </w:rPr>
        <w:t>protecția</w:t>
      </w:r>
      <w:r w:rsidR="001D38CF" w:rsidRPr="00464169">
        <w:rPr>
          <w:rFonts w:ascii="Georgia" w:eastAsia="Calibri" w:hAnsi="Georgia" w:cs="Times New Roman"/>
        </w:rPr>
        <w:t xml:space="preserve"> persoanelor fizice în ceea ce </w:t>
      </w:r>
      <w:r w:rsidR="00E30C18" w:rsidRPr="00464169">
        <w:rPr>
          <w:rFonts w:ascii="Georgia" w:eastAsia="Calibri" w:hAnsi="Georgia" w:cs="Times New Roman"/>
        </w:rPr>
        <w:t>privește</w:t>
      </w:r>
      <w:r w:rsidR="001D38CF" w:rsidRPr="00464169">
        <w:rPr>
          <w:rFonts w:ascii="Georgia" w:eastAsia="Calibri" w:hAnsi="Georgia" w:cs="Times New Roman"/>
        </w:rPr>
        <w:t xml:space="preserve"> prelucrarea datelor cu caracter personal </w:t>
      </w:r>
      <w:proofErr w:type="spellStart"/>
      <w:r w:rsidR="001D38CF" w:rsidRPr="00464169">
        <w:rPr>
          <w:rFonts w:ascii="Georgia" w:eastAsia="Calibri" w:hAnsi="Georgia" w:cs="Times New Roman"/>
        </w:rPr>
        <w:t>şi</w:t>
      </w:r>
      <w:proofErr w:type="spellEnd"/>
      <w:r w:rsidR="001D38CF" w:rsidRPr="00464169">
        <w:rPr>
          <w:rFonts w:ascii="Georgia" w:eastAsia="Calibri" w:hAnsi="Georgia" w:cs="Times New Roman"/>
        </w:rPr>
        <w:t xml:space="preserve"> privind libera </w:t>
      </w:r>
      <w:r w:rsidR="00E30C18" w:rsidRPr="00464169">
        <w:rPr>
          <w:rFonts w:ascii="Georgia" w:eastAsia="Calibri" w:hAnsi="Georgia" w:cs="Times New Roman"/>
        </w:rPr>
        <w:t>circulație</w:t>
      </w:r>
      <w:r w:rsidR="001D38CF" w:rsidRPr="00464169">
        <w:rPr>
          <w:rFonts w:ascii="Georgia" w:eastAsia="Calibri" w:hAnsi="Georgia" w:cs="Times New Roman"/>
        </w:rPr>
        <w:t xml:space="preserve"> a acestor date </w:t>
      </w:r>
      <w:r w:rsidR="00E30C18" w:rsidRPr="00464169">
        <w:rPr>
          <w:rFonts w:ascii="Georgia" w:eastAsia="Calibri" w:hAnsi="Georgia" w:cs="Times New Roman"/>
        </w:rPr>
        <w:t>și</w:t>
      </w:r>
      <w:r w:rsidR="001D38CF" w:rsidRPr="00464169">
        <w:rPr>
          <w:rFonts w:ascii="Georgia" w:eastAsia="Calibri" w:hAnsi="Georgia" w:cs="Times New Roman"/>
        </w:rPr>
        <w:t xml:space="preserve"> de abrogare a Directivei 95/46/CE </w:t>
      </w:r>
      <w:r w:rsidR="001D38CF" w:rsidRPr="00464169">
        <w:rPr>
          <w:rFonts w:ascii="Georgia" w:eastAsia="Calibri" w:hAnsi="Georgia" w:cs="Times New Roman"/>
          <w:i/>
          <w:iCs/>
        </w:rPr>
        <w:t xml:space="preserve">(„Regulamentul general privind </w:t>
      </w:r>
      <w:r w:rsidR="00E30C18" w:rsidRPr="00464169">
        <w:rPr>
          <w:rFonts w:ascii="Georgia" w:eastAsia="Calibri" w:hAnsi="Georgia" w:cs="Times New Roman"/>
          <w:i/>
          <w:iCs/>
        </w:rPr>
        <w:t>protecția</w:t>
      </w:r>
      <w:r w:rsidR="001D38CF" w:rsidRPr="00464169">
        <w:rPr>
          <w:rFonts w:ascii="Georgia" w:eastAsia="Calibri" w:hAnsi="Georgia" w:cs="Times New Roman"/>
          <w:i/>
          <w:iCs/>
        </w:rPr>
        <w:t xml:space="preserve"> datelor cu caracter personal”</w:t>
      </w:r>
      <w:r w:rsidR="001D38CF" w:rsidRPr="00464169">
        <w:rPr>
          <w:rFonts w:ascii="Georgia" w:eastAsia="Calibri" w:hAnsi="Georgia" w:cs="Times New Roman"/>
        </w:rPr>
        <w:t xml:space="preserve"> sau </w:t>
      </w:r>
      <w:r w:rsidR="001D38CF" w:rsidRPr="00464169">
        <w:rPr>
          <w:rFonts w:ascii="Georgia" w:eastAsia="Calibri" w:hAnsi="Georgia" w:cs="Times New Roman"/>
          <w:i/>
          <w:iCs/>
        </w:rPr>
        <w:t>GDPR).</w:t>
      </w:r>
    </w:p>
    <w:p w14:paraId="37CFC382" w14:textId="431AFA4F" w:rsidR="001D38CF" w:rsidRPr="00464169" w:rsidRDefault="005108F9" w:rsidP="001D38CF">
      <w:pPr>
        <w:spacing w:after="80" w:line="264" w:lineRule="auto"/>
        <w:ind w:firstLine="567"/>
        <w:jc w:val="both"/>
        <w:rPr>
          <w:rFonts w:ascii="Georgia" w:eastAsia="Calibri" w:hAnsi="Georgia" w:cs="Times New Roman"/>
        </w:rPr>
      </w:pPr>
      <w:r>
        <w:rPr>
          <w:rFonts w:ascii="Georgia" w:eastAsia="Calibri" w:hAnsi="Georgia" w:cs="Times New Roman"/>
        </w:rPr>
        <w:t xml:space="preserve">11. 2 </w:t>
      </w:r>
      <w:r w:rsidR="001D38CF" w:rsidRPr="00464169">
        <w:rPr>
          <w:rFonts w:ascii="Georgia" w:eastAsia="Calibri" w:hAnsi="Georgia" w:cs="Times New Roman"/>
        </w:rPr>
        <w:t xml:space="preserve">PRESTATORUL va apăra </w:t>
      </w:r>
      <w:r w:rsidR="00E30C18" w:rsidRPr="00464169">
        <w:rPr>
          <w:rFonts w:ascii="Georgia" w:eastAsia="Calibri" w:hAnsi="Georgia" w:cs="Times New Roman"/>
        </w:rPr>
        <w:t>și</w:t>
      </w:r>
      <w:r w:rsidR="001D38CF" w:rsidRPr="00464169">
        <w:rPr>
          <w:rFonts w:ascii="Georgia" w:eastAsia="Calibri" w:hAnsi="Georgia" w:cs="Times New Roman"/>
        </w:rPr>
        <w:t xml:space="preserve"> va despăgubi BENEFICIARUL împotriva tuturor cheltuielilor, costurilor </w:t>
      </w:r>
      <w:proofErr w:type="spellStart"/>
      <w:r w:rsidR="001D38CF" w:rsidRPr="00464169">
        <w:rPr>
          <w:rFonts w:ascii="Georgia" w:eastAsia="Calibri" w:hAnsi="Georgia" w:cs="Times New Roman"/>
        </w:rPr>
        <w:t>şi</w:t>
      </w:r>
      <w:proofErr w:type="spellEnd"/>
      <w:r w:rsidR="001D38CF" w:rsidRPr="00464169">
        <w:rPr>
          <w:rFonts w:ascii="Georgia" w:eastAsia="Calibri" w:hAnsi="Georgia" w:cs="Times New Roman"/>
        </w:rPr>
        <w:t xml:space="preserve"> pierderilor suportate de BENEFICIAR sau pentru care BENEFICIARUL poate deveni răspunzător din cauza nerespectării de către PRESTATOR a prevederilor Regulamentului general privind </w:t>
      </w:r>
      <w:r w:rsidR="00E30C18" w:rsidRPr="00464169">
        <w:rPr>
          <w:rFonts w:ascii="Georgia" w:eastAsia="Calibri" w:hAnsi="Georgia" w:cs="Times New Roman"/>
        </w:rPr>
        <w:t>protecția</w:t>
      </w:r>
      <w:r w:rsidR="001D38CF" w:rsidRPr="00464169">
        <w:rPr>
          <w:rFonts w:ascii="Georgia" w:eastAsia="Calibri" w:hAnsi="Georgia" w:cs="Times New Roman"/>
        </w:rPr>
        <w:t xml:space="preserve"> datelor.</w:t>
      </w:r>
    </w:p>
    <w:p w14:paraId="388C2D7D" w14:textId="73F5482D" w:rsidR="001D38CF" w:rsidRPr="00464169" w:rsidRDefault="005108F9" w:rsidP="001D38CF">
      <w:pPr>
        <w:spacing w:after="80" w:line="264" w:lineRule="auto"/>
        <w:ind w:firstLine="567"/>
        <w:jc w:val="both"/>
        <w:rPr>
          <w:rFonts w:ascii="Georgia" w:eastAsia="Calibri" w:hAnsi="Georgia" w:cs="Times New Roman"/>
        </w:rPr>
      </w:pPr>
      <w:r>
        <w:rPr>
          <w:rFonts w:ascii="Georgia" w:eastAsia="Calibri" w:hAnsi="Georgia" w:cs="Times New Roman"/>
        </w:rPr>
        <w:t xml:space="preserve">11. 3 </w:t>
      </w:r>
      <w:r w:rsidR="001D38CF" w:rsidRPr="00464169">
        <w:rPr>
          <w:rFonts w:ascii="Georgia" w:eastAsia="Calibri" w:hAnsi="Georgia" w:cs="Times New Roman"/>
        </w:rPr>
        <w:t xml:space="preserve">PRESTATORUL va notifica cu promptitudine BENEFICIARUL dacă există orice suspiciune sau constată orice încălcare a </w:t>
      </w:r>
      <w:r w:rsidR="00E30C18" w:rsidRPr="00464169">
        <w:rPr>
          <w:rFonts w:ascii="Georgia" w:eastAsia="Calibri" w:hAnsi="Georgia" w:cs="Times New Roman"/>
        </w:rPr>
        <w:t>securității</w:t>
      </w:r>
      <w:r w:rsidR="001D38CF" w:rsidRPr="00464169">
        <w:rPr>
          <w:rFonts w:ascii="Georgia" w:eastAsia="Calibri" w:hAnsi="Georgia" w:cs="Times New Roman"/>
        </w:rPr>
        <w:t xml:space="preserve"> datelor cu caracter personal </w:t>
      </w:r>
      <w:proofErr w:type="spellStart"/>
      <w:r w:rsidR="001D38CF" w:rsidRPr="00464169">
        <w:rPr>
          <w:rFonts w:ascii="Georgia" w:eastAsia="Calibri" w:hAnsi="Georgia" w:cs="Times New Roman"/>
        </w:rPr>
        <w:t>şi</w:t>
      </w:r>
      <w:proofErr w:type="spellEnd"/>
      <w:r w:rsidR="001D38CF" w:rsidRPr="00464169">
        <w:rPr>
          <w:rFonts w:ascii="Georgia" w:eastAsia="Calibri" w:hAnsi="Georgia" w:cs="Times New Roman"/>
        </w:rPr>
        <w:t xml:space="preserve"> care sunt prelucrate de către </w:t>
      </w:r>
      <w:r w:rsidR="00D574D6">
        <w:rPr>
          <w:rFonts w:ascii="Georgia" w:eastAsia="Calibri" w:hAnsi="Georgia" w:cs="Times New Roman"/>
        </w:rPr>
        <w:t>PRESTATOR</w:t>
      </w:r>
      <w:r w:rsidR="00D574D6" w:rsidRPr="00464169">
        <w:rPr>
          <w:rFonts w:ascii="Georgia" w:eastAsia="Calibri" w:hAnsi="Georgia" w:cs="Times New Roman"/>
        </w:rPr>
        <w:t xml:space="preserve"> </w:t>
      </w:r>
      <w:r w:rsidR="001D38CF" w:rsidRPr="00464169">
        <w:rPr>
          <w:rFonts w:ascii="Georgia" w:eastAsia="Calibri" w:hAnsi="Georgia" w:cs="Times New Roman"/>
        </w:rPr>
        <w:t>în numele sau pe seama BENEFICIARULUI.</w:t>
      </w:r>
    </w:p>
    <w:p w14:paraId="74B9F763" w14:textId="3B39797D" w:rsidR="001D38CF" w:rsidRPr="00464169" w:rsidRDefault="005108F9" w:rsidP="001D38CF">
      <w:pPr>
        <w:spacing w:after="80" w:line="264" w:lineRule="auto"/>
        <w:ind w:firstLine="567"/>
        <w:jc w:val="both"/>
        <w:rPr>
          <w:rFonts w:ascii="Georgia" w:eastAsia="Calibri" w:hAnsi="Georgia" w:cs="Times New Roman"/>
        </w:rPr>
      </w:pPr>
      <w:r w:rsidRPr="00902EEE">
        <w:rPr>
          <w:rFonts w:ascii="Georgia" w:eastAsia="Calibri" w:hAnsi="Georgia" w:cs="Times New Roman"/>
        </w:rPr>
        <w:t>11. 4</w:t>
      </w:r>
      <w:r>
        <w:rPr>
          <w:rFonts w:ascii="Georgia" w:eastAsia="Calibri" w:hAnsi="Georgia" w:cs="Times New Roman"/>
          <w:i/>
          <w:iCs/>
        </w:rPr>
        <w:t xml:space="preserve"> </w:t>
      </w:r>
      <w:r w:rsidR="001D38CF" w:rsidRPr="00464169">
        <w:rPr>
          <w:rFonts w:ascii="Georgia" w:eastAsia="Calibri" w:hAnsi="Georgia" w:cs="Times New Roman"/>
          <w:i/>
          <w:iCs/>
        </w:rPr>
        <w:t>Termenii „</w:t>
      </w:r>
      <w:r w:rsidR="001D38CF" w:rsidRPr="00464169">
        <w:rPr>
          <w:rFonts w:ascii="Georgia" w:eastAsia="Calibri" w:hAnsi="Georgia" w:cs="Times New Roman"/>
        </w:rPr>
        <w:t>Date cu caracter personal</w:t>
      </w:r>
      <w:r w:rsidR="001D38CF" w:rsidRPr="00464169">
        <w:rPr>
          <w:rFonts w:ascii="Georgia" w:eastAsia="Calibri" w:hAnsi="Georgia" w:cs="Times New Roman"/>
          <w:i/>
          <w:iCs/>
        </w:rPr>
        <w:t>”</w:t>
      </w:r>
      <w:r w:rsidR="001D38CF" w:rsidRPr="00464169">
        <w:rPr>
          <w:rFonts w:ascii="Georgia" w:eastAsia="Calibri" w:hAnsi="Georgia" w:cs="Times New Roman"/>
        </w:rPr>
        <w:t>,</w:t>
      </w:r>
      <w:r w:rsidR="001D38CF" w:rsidRPr="00464169">
        <w:rPr>
          <w:rFonts w:ascii="Georgia" w:eastAsia="Calibri" w:hAnsi="Georgia" w:cs="Times New Roman"/>
          <w:i/>
          <w:iCs/>
        </w:rPr>
        <w:t xml:space="preserve"> „</w:t>
      </w:r>
      <w:r w:rsidR="001D38CF" w:rsidRPr="00464169">
        <w:rPr>
          <w:rFonts w:ascii="Georgia" w:eastAsia="Calibri" w:hAnsi="Georgia" w:cs="Times New Roman"/>
        </w:rPr>
        <w:t xml:space="preserve">Încălcarea </w:t>
      </w:r>
      <w:r w:rsidR="00E30C18" w:rsidRPr="00464169">
        <w:rPr>
          <w:rFonts w:ascii="Georgia" w:eastAsia="Calibri" w:hAnsi="Georgia" w:cs="Times New Roman"/>
        </w:rPr>
        <w:t>securității</w:t>
      </w:r>
      <w:r w:rsidR="001D38CF" w:rsidRPr="00464169">
        <w:rPr>
          <w:rFonts w:ascii="Georgia" w:eastAsia="Calibri" w:hAnsi="Georgia" w:cs="Times New Roman"/>
        </w:rPr>
        <w:t xml:space="preserve"> datelor cu caracter personal”</w:t>
      </w:r>
      <w:r w:rsidR="001D38CF" w:rsidRPr="00464169">
        <w:rPr>
          <w:rFonts w:ascii="Georgia" w:eastAsia="Calibri" w:hAnsi="Georgia" w:cs="Times New Roman"/>
          <w:i/>
          <w:iCs/>
        </w:rPr>
        <w:t xml:space="preserve"> </w:t>
      </w:r>
      <w:proofErr w:type="spellStart"/>
      <w:r w:rsidR="001D38CF" w:rsidRPr="00464169">
        <w:rPr>
          <w:rFonts w:ascii="Georgia" w:eastAsia="Calibri" w:hAnsi="Georgia" w:cs="Times New Roman"/>
        </w:rPr>
        <w:t>şi</w:t>
      </w:r>
      <w:proofErr w:type="spellEnd"/>
      <w:r w:rsidR="001D38CF" w:rsidRPr="00464169">
        <w:rPr>
          <w:rFonts w:ascii="Georgia" w:eastAsia="Calibri" w:hAnsi="Georgia" w:cs="Times New Roman"/>
          <w:i/>
          <w:iCs/>
        </w:rPr>
        <w:t xml:space="preserve"> „</w:t>
      </w:r>
      <w:r w:rsidR="001D38CF" w:rsidRPr="00464169">
        <w:rPr>
          <w:rFonts w:ascii="Georgia" w:eastAsia="Calibri" w:hAnsi="Georgia" w:cs="Times New Roman"/>
        </w:rPr>
        <w:t>Prelucrarea</w:t>
      </w:r>
      <w:r w:rsidR="001D38CF" w:rsidRPr="00464169">
        <w:rPr>
          <w:rFonts w:ascii="Georgia" w:eastAsia="Calibri" w:hAnsi="Georgia" w:cs="Times New Roman"/>
          <w:i/>
          <w:iCs/>
        </w:rPr>
        <w:t xml:space="preserve">” </w:t>
      </w:r>
      <w:r w:rsidR="001D38CF" w:rsidRPr="00464169">
        <w:rPr>
          <w:rFonts w:ascii="Georgia" w:eastAsia="Calibri" w:hAnsi="Georgia" w:cs="Times New Roman"/>
          <w:iCs/>
        </w:rPr>
        <w:t xml:space="preserve">vor avea </w:t>
      </w:r>
      <w:r w:rsidR="00E30C18" w:rsidRPr="00464169">
        <w:rPr>
          <w:rFonts w:ascii="Georgia" w:eastAsia="Calibri" w:hAnsi="Georgia" w:cs="Times New Roman"/>
          <w:iCs/>
        </w:rPr>
        <w:t>semnificația</w:t>
      </w:r>
      <w:r w:rsidR="001D38CF" w:rsidRPr="00464169">
        <w:rPr>
          <w:rFonts w:ascii="Georgia" w:eastAsia="Calibri" w:hAnsi="Georgia" w:cs="Times New Roman"/>
          <w:iCs/>
        </w:rPr>
        <w:t xml:space="preserve"> atribuită în </w:t>
      </w:r>
      <w:r w:rsidR="00E30C18" w:rsidRPr="00464169">
        <w:rPr>
          <w:rFonts w:ascii="Georgia" w:eastAsia="Calibri" w:hAnsi="Georgia" w:cs="Times New Roman"/>
          <w:iCs/>
        </w:rPr>
        <w:t>legislația</w:t>
      </w:r>
      <w:r w:rsidR="001D38CF" w:rsidRPr="00464169">
        <w:rPr>
          <w:rFonts w:ascii="Georgia" w:eastAsia="Calibri" w:hAnsi="Georgia" w:cs="Times New Roman"/>
          <w:iCs/>
        </w:rPr>
        <w:t xml:space="preserve"> </w:t>
      </w:r>
      <w:r w:rsidR="00E30C18" w:rsidRPr="00464169">
        <w:rPr>
          <w:rFonts w:ascii="Georgia" w:eastAsia="Calibri" w:hAnsi="Georgia" w:cs="Times New Roman"/>
          <w:iCs/>
        </w:rPr>
        <w:t>națională</w:t>
      </w:r>
      <w:r w:rsidR="001D38CF" w:rsidRPr="00464169">
        <w:rPr>
          <w:rFonts w:ascii="Georgia" w:eastAsia="Calibri" w:hAnsi="Georgia" w:cs="Times New Roman"/>
          <w:iCs/>
        </w:rPr>
        <w:t xml:space="preserve"> în vigoare, referitoare la GDPR.</w:t>
      </w:r>
    </w:p>
    <w:p w14:paraId="1D548F26" w14:textId="77777777" w:rsidR="001D38CF" w:rsidRPr="00464169" w:rsidRDefault="001D38CF" w:rsidP="001D38CF">
      <w:pPr>
        <w:spacing w:after="80" w:line="264" w:lineRule="auto"/>
        <w:ind w:firstLine="567"/>
        <w:jc w:val="both"/>
        <w:rPr>
          <w:rFonts w:ascii="Georgia" w:eastAsia="Calibri" w:hAnsi="Georgia" w:cs="Times New Roman"/>
        </w:rPr>
      </w:pPr>
    </w:p>
    <w:p w14:paraId="500453C9"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31" w:name="_Toc23318936"/>
      <w:bookmarkStart w:id="32" w:name="_Toc23338365"/>
      <w:r w:rsidRPr="00464169">
        <w:rPr>
          <w:rFonts w:ascii="Georgia" w:eastAsia="Calibri" w:hAnsi="Georgia" w:cs="Times New Roman"/>
        </w:rPr>
        <w:t>Articolul 12: MODIFICAREA CONTRACTULUI</w:t>
      </w:r>
      <w:bookmarkEnd w:id="31"/>
      <w:bookmarkEnd w:id="32"/>
    </w:p>
    <w:p w14:paraId="510F1B96" w14:textId="37DDFC5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12.1. Prezentul contract poate fi modificat în baza unui act </w:t>
      </w:r>
      <w:r w:rsidR="00ED0A03" w:rsidRPr="00464169">
        <w:rPr>
          <w:rFonts w:ascii="Georgia" w:eastAsia="Calibri" w:hAnsi="Georgia" w:cs="Times New Roman"/>
        </w:rPr>
        <w:t>adițional</w:t>
      </w:r>
      <w:r w:rsidRPr="00464169">
        <w:rPr>
          <w:rFonts w:ascii="Georgia" w:eastAsia="Calibri" w:hAnsi="Georgia" w:cs="Times New Roman"/>
        </w:rPr>
        <w:t xml:space="preserve"> semnat de ambele </w:t>
      </w:r>
      <w:r w:rsidR="00ED0A03" w:rsidRPr="00464169">
        <w:rPr>
          <w:rFonts w:ascii="Georgia" w:eastAsia="Calibri" w:hAnsi="Georgia" w:cs="Times New Roman"/>
        </w:rPr>
        <w:t>pârți</w:t>
      </w:r>
      <w:r w:rsidRPr="00464169">
        <w:rPr>
          <w:rFonts w:ascii="Georgia" w:eastAsia="Calibri" w:hAnsi="Georgia" w:cs="Times New Roman"/>
        </w:rPr>
        <w:t xml:space="preserve"> contractante.</w:t>
      </w:r>
    </w:p>
    <w:p w14:paraId="4BA233F7" w14:textId="77777777" w:rsidR="001D38CF" w:rsidRPr="00464169" w:rsidRDefault="001D38CF" w:rsidP="001D38CF">
      <w:pPr>
        <w:spacing w:after="80" w:line="264" w:lineRule="auto"/>
        <w:ind w:firstLine="567"/>
        <w:jc w:val="both"/>
        <w:rPr>
          <w:rFonts w:ascii="Georgia" w:eastAsia="Calibri" w:hAnsi="Georgia" w:cs="Times New Roman"/>
        </w:rPr>
      </w:pPr>
    </w:p>
    <w:p w14:paraId="28B068D8"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33" w:name="_Toc23318937"/>
      <w:bookmarkStart w:id="34" w:name="_Toc23338366"/>
      <w:r w:rsidRPr="00464169">
        <w:rPr>
          <w:rFonts w:ascii="Georgia" w:eastAsia="Calibri" w:hAnsi="Georgia" w:cs="Times New Roman"/>
        </w:rPr>
        <w:t>Articolul 13: ÎNCETAREA CONTRACTULUI</w:t>
      </w:r>
      <w:bookmarkEnd w:id="33"/>
      <w:bookmarkEnd w:id="34"/>
    </w:p>
    <w:p w14:paraId="12B2DF58"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13.1. Prezentul contract încetează în următoarele cazuri:</w:t>
      </w:r>
    </w:p>
    <w:p w14:paraId="732EE146" w14:textId="45C6C8C3"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lastRenderedPageBreak/>
        <w:t xml:space="preserve">13.1.1. Prin acordul ambelor </w:t>
      </w:r>
      <w:r w:rsidR="00E30C18" w:rsidRPr="00464169">
        <w:rPr>
          <w:rFonts w:ascii="Georgia" w:eastAsia="Calibri" w:hAnsi="Georgia" w:cs="Times New Roman"/>
        </w:rPr>
        <w:t>părți</w:t>
      </w:r>
      <w:r w:rsidRPr="00464169">
        <w:rPr>
          <w:rFonts w:ascii="Georgia" w:eastAsia="Calibri" w:hAnsi="Georgia" w:cs="Times New Roman"/>
        </w:rPr>
        <w:t>;</w:t>
      </w:r>
    </w:p>
    <w:p w14:paraId="68851E02" w14:textId="172198B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13.1.2. Prin </w:t>
      </w:r>
      <w:r w:rsidR="00E30C18" w:rsidRPr="00464169">
        <w:rPr>
          <w:rFonts w:ascii="Georgia" w:eastAsia="Calibri" w:hAnsi="Georgia" w:cs="Times New Roman"/>
        </w:rPr>
        <w:t>denunțarea</w:t>
      </w:r>
      <w:r w:rsidRPr="00464169">
        <w:rPr>
          <w:rFonts w:ascii="Georgia" w:eastAsia="Calibri" w:hAnsi="Georgia" w:cs="Times New Roman"/>
        </w:rPr>
        <w:t xml:space="preserve"> unilaterală de către una din </w:t>
      </w:r>
      <w:r w:rsidR="00E30C18" w:rsidRPr="00464169">
        <w:rPr>
          <w:rFonts w:ascii="Georgia" w:eastAsia="Calibri" w:hAnsi="Georgia" w:cs="Times New Roman"/>
        </w:rPr>
        <w:t>părți</w:t>
      </w:r>
      <w:r w:rsidRPr="00464169">
        <w:rPr>
          <w:rFonts w:ascii="Georgia" w:eastAsia="Calibri" w:hAnsi="Georgia" w:cs="Times New Roman"/>
        </w:rPr>
        <w:t xml:space="preserve">; </w:t>
      </w:r>
      <w:r w:rsidR="00E30C18" w:rsidRPr="00464169">
        <w:rPr>
          <w:rFonts w:ascii="Georgia" w:eastAsia="Calibri" w:hAnsi="Georgia" w:cs="Times New Roman"/>
        </w:rPr>
        <w:t>denunțarea</w:t>
      </w:r>
      <w:r w:rsidRPr="00464169">
        <w:rPr>
          <w:rFonts w:ascii="Georgia" w:eastAsia="Calibri" w:hAnsi="Georgia" w:cs="Times New Roman"/>
        </w:rPr>
        <w:t xml:space="preserve"> </w:t>
      </w:r>
      <w:r w:rsidR="00E30C18" w:rsidRPr="00464169">
        <w:rPr>
          <w:rFonts w:ascii="Georgia" w:eastAsia="Calibri" w:hAnsi="Georgia" w:cs="Times New Roman"/>
        </w:rPr>
        <w:t>își</w:t>
      </w:r>
      <w:r w:rsidRPr="00464169">
        <w:rPr>
          <w:rFonts w:ascii="Georgia" w:eastAsia="Calibri" w:hAnsi="Georgia" w:cs="Times New Roman"/>
        </w:rPr>
        <w:t xml:space="preserve"> produce efectele în termen de X zile lucrătoare de la data expedierii pe adresa celeilalte </w:t>
      </w:r>
      <w:r w:rsidR="00E30C18" w:rsidRPr="00464169">
        <w:rPr>
          <w:rFonts w:ascii="Georgia" w:eastAsia="Calibri" w:hAnsi="Georgia" w:cs="Times New Roman"/>
        </w:rPr>
        <w:t>părți</w:t>
      </w:r>
      <w:r w:rsidRPr="00464169">
        <w:rPr>
          <w:rFonts w:ascii="Georgia" w:eastAsia="Calibri" w:hAnsi="Georgia" w:cs="Times New Roman"/>
        </w:rPr>
        <w:t xml:space="preserve"> a unei notificări scrise, prin scrisoare recomandată cu confirmare de primire;</w:t>
      </w:r>
    </w:p>
    <w:p w14:paraId="55DD1C00"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13.1.3. Prin imposibilitatea îndeplinirii obiectului prezentului contract;</w:t>
      </w:r>
    </w:p>
    <w:p w14:paraId="1E880DB5" w14:textId="7207AD42"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13.1.4. În cazul falimentului uneia sau ambelor </w:t>
      </w:r>
      <w:r w:rsidR="00E30C18" w:rsidRPr="00464169">
        <w:rPr>
          <w:rFonts w:ascii="Georgia" w:eastAsia="Calibri" w:hAnsi="Georgia" w:cs="Times New Roman"/>
        </w:rPr>
        <w:t>părți</w:t>
      </w:r>
      <w:r w:rsidRPr="00464169">
        <w:rPr>
          <w:rFonts w:ascii="Georgia" w:eastAsia="Calibri" w:hAnsi="Georgia" w:cs="Times New Roman"/>
        </w:rPr>
        <w:t>;</w:t>
      </w:r>
    </w:p>
    <w:p w14:paraId="6482AD32"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13.1.5. În celelalte cazuri expres prevăzute de legea română drept cazuri de încetare a contractului.</w:t>
      </w:r>
    </w:p>
    <w:p w14:paraId="043B4C35" w14:textId="1CFF6AD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13.2. În toate aceste cazuri, dacă legea nu dispune altfel, BENEFI</w:t>
      </w:r>
      <w:r w:rsidRPr="00464169">
        <w:rPr>
          <w:rFonts w:ascii="Georgia" w:eastAsia="Calibri" w:hAnsi="Georgia" w:cs="Times New Roman"/>
        </w:rPr>
        <w:softHyphen/>
        <w:t xml:space="preserve">CIARUL se obligă să plătească PRESTATORULUI tariful, calculat în conformitate cu prevederile articolului 5 al prezentului contract, </w:t>
      </w:r>
      <w:r w:rsidR="00E30C18" w:rsidRPr="00464169">
        <w:rPr>
          <w:rFonts w:ascii="Georgia" w:eastAsia="Calibri" w:hAnsi="Georgia" w:cs="Times New Roman"/>
        </w:rPr>
        <w:t>proporțional</w:t>
      </w:r>
      <w:r w:rsidRPr="00464169">
        <w:rPr>
          <w:rFonts w:ascii="Georgia" w:eastAsia="Calibri" w:hAnsi="Georgia" w:cs="Times New Roman"/>
        </w:rPr>
        <w:t xml:space="preserve"> cu serviciile prestate până în momentul prezentului contract.</w:t>
      </w:r>
    </w:p>
    <w:p w14:paraId="71E73616" w14:textId="77777777" w:rsidR="001D38CF" w:rsidRPr="00464169" w:rsidRDefault="001D38CF" w:rsidP="001D38CF">
      <w:pPr>
        <w:spacing w:after="80" w:line="264" w:lineRule="auto"/>
        <w:ind w:firstLine="567"/>
        <w:jc w:val="both"/>
        <w:rPr>
          <w:rFonts w:ascii="Georgia" w:eastAsia="Calibri" w:hAnsi="Georgia" w:cs="Times New Roman"/>
        </w:rPr>
      </w:pPr>
    </w:p>
    <w:p w14:paraId="4E12E9F8"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35" w:name="_Toc23318938"/>
      <w:bookmarkStart w:id="36" w:name="_Toc23338367"/>
      <w:r w:rsidRPr="00464169">
        <w:rPr>
          <w:rFonts w:ascii="Georgia" w:eastAsia="Calibri" w:hAnsi="Georgia" w:cs="Times New Roman"/>
        </w:rPr>
        <w:t>Articolul 14: FORŢA MAJORĂ</w:t>
      </w:r>
      <w:bookmarkEnd w:id="35"/>
      <w:bookmarkEnd w:id="36"/>
    </w:p>
    <w:p w14:paraId="46A6B239" w14:textId="31A867CD"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14.1. Debitorul </w:t>
      </w:r>
      <w:r w:rsidR="00E30C18" w:rsidRPr="00464169">
        <w:rPr>
          <w:rFonts w:ascii="Georgia" w:eastAsia="Calibri" w:hAnsi="Georgia" w:cs="Times New Roman"/>
        </w:rPr>
        <w:t>obligațiilor</w:t>
      </w:r>
      <w:r w:rsidRPr="00464169">
        <w:rPr>
          <w:rFonts w:ascii="Georgia" w:eastAsia="Calibri" w:hAnsi="Georgia" w:cs="Times New Roman"/>
        </w:rPr>
        <w:t xml:space="preserve"> contractuale va fi exonerat de executarea unor asemenea </w:t>
      </w:r>
      <w:r w:rsidR="00E30C18" w:rsidRPr="00464169">
        <w:rPr>
          <w:rFonts w:ascii="Georgia" w:eastAsia="Calibri" w:hAnsi="Georgia" w:cs="Times New Roman"/>
        </w:rPr>
        <w:t>obligații</w:t>
      </w:r>
      <w:r w:rsidRPr="00464169">
        <w:rPr>
          <w:rFonts w:ascii="Georgia" w:eastAsia="Calibri" w:hAnsi="Georgia" w:cs="Times New Roman"/>
        </w:rPr>
        <w:t xml:space="preserve"> contractuale dacă executarea este împiedicată sau întârziată de orice </w:t>
      </w:r>
      <w:r w:rsidR="00E30C18" w:rsidRPr="00464169">
        <w:rPr>
          <w:rFonts w:ascii="Georgia" w:eastAsia="Calibri" w:hAnsi="Georgia" w:cs="Times New Roman"/>
        </w:rPr>
        <w:t>acțiune</w:t>
      </w:r>
      <w:r w:rsidRPr="00464169">
        <w:rPr>
          <w:rFonts w:ascii="Georgia" w:eastAsia="Calibri" w:hAnsi="Georgia" w:cs="Times New Roman"/>
        </w:rPr>
        <w:t xml:space="preserve"> sau cauză mai presus de controlul uneia dintre </w:t>
      </w:r>
      <w:r w:rsidR="00E30C18" w:rsidRPr="00464169">
        <w:rPr>
          <w:rFonts w:ascii="Georgia" w:eastAsia="Calibri" w:hAnsi="Georgia" w:cs="Times New Roman"/>
        </w:rPr>
        <w:t>părți</w:t>
      </w:r>
      <w:r w:rsidRPr="00464169">
        <w:rPr>
          <w:rFonts w:ascii="Georgia" w:eastAsia="Calibri" w:hAnsi="Georgia" w:cs="Times New Roman"/>
        </w:rPr>
        <w:t xml:space="preserve"> </w:t>
      </w:r>
      <w:r w:rsidR="00E30C18" w:rsidRPr="00464169">
        <w:rPr>
          <w:rFonts w:ascii="Georgia" w:eastAsia="Calibri" w:hAnsi="Georgia" w:cs="Times New Roman"/>
        </w:rPr>
        <w:t>și</w:t>
      </w:r>
      <w:r w:rsidRPr="00464169">
        <w:rPr>
          <w:rFonts w:ascii="Georgia" w:eastAsia="Calibri" w:hAnsi="Georgia" w:cs="Times New Roman"/>
        </w:rPr>
        <w:t xml:space="preserve"> pe care o asemenea parte nu a putut-o prevedea sau evita, cu </w:t>
      </w:r>
      <w:r w:rsidR="00E30C18" w:rsidRPr="00464169">
        <w:rPr>
          <w:rFonts w:ascii="Georgia" w:eastAsia="Calibri" w:hAnsi="Georgia" w:cs="Times New Roman"/>
        </w:rPr>
        <w:t>condiția</w:t>
      </w:r>
      <w:r w:rsidRPr="00464169">
        <w:rPr>
          <w:rFonts w:ascii="Georgia" w:eastAsia="Calibri" w:hAnsi="Georgia" w:cs="Times New Roman"/>
        </w:rPr>
        <w:t xml:space="preserve"> ca partea ale cărei </w:t>
      </w:r>
      <w:r w:rsidR="00E30C18" w:rsidRPr="00464169">
        <w:rPr>
          <w:rFonts w:ascii="Georgia" w:eastAsia="Calibri" w:hAnsi="Georgia" w:cs="Times New Roman"/>
        </w:rPr>
        <w:t>obligații</w:t>
      </w:r>
      <w:r w:rsidRPr="00464169">
        <w:rPr>
          <w:rFonts w:ascii="Georgia" w:eastAsia="Calibri" w:hAnsi="Georgia" w:cs="Times New Roman"/>
        </w:rPr>
        <w:t xml:space="preserve"> au fost efectuate, să informeze prompt, în termen de maxim 120 ore de la producerea </w:t>
      </w:r>
      <w:r w:rsidR="00E30C18" w:rsidRPr="00464169">
        <w:rPr>
          <w:rFonts w:ascii="Georgia" w:eastAsia="Calibri" w:hAnsi="Georgia" w:cs="Times New Roman"/>
        </w:rPr>
        <w:t>situației</w:t>
      </w:r>
      <w:r w:rsidRPr="00464169">
        <w:rPr>
          <w:rFonts w:ascii="Georgia" w:eastAsia="Calibri" w:hAnsi="Georgia" w:cs="Times New Roman"/>
        </w:rPr>
        <w:t xml:space="preserve"> de </w:t>
      </w:r>
      <w:r w:rsidR="00E30C18" w:rsidRPr="00464169">
        <w:rPr>
          <w:rFonts w:ascii="Georgia" w:eastAsia="Calibri" w:hAnsi="Georgia" w:cs="Times New Roman"/>
        </w:rPr>
        <w:t>forță</w:t>
      </w:r>
      <w:r w:rsidRPr="00464169">
        <w:rPr>
          <w:rFonts w:ascii="Georgia" w:eastAsia="Calibri" w:hAnsi="Georgia" w:cs="Times New Roman"/>
        </w:rPr>
        <w:t xml:space="preserve"> majoră, cealaltă parte, asu</w:t>
      </w:r>
      <w:r w:rsidRPr="00464169">
        <w:rPr>
          <w:rFonts w:ascii="Georgia" w:eastAsia="Calibri" w:hAnsi="Georgia" w:cs="Times New Roman"/>
        </w:rPr>
        <w:softHyphen/>
        <w:t xml:space="preserve">pra unor asemenea cauze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să depună toate eforturile de a-</w:t>
      </w:r>
      <w:r w:rsidR="00E30C18" w:rsidRPr="00464169">
        <w:rPr>
          <w:rFonts w:ascii="Georgia" w:eastAsia="Calibri" w:hAnsi="Georgia" w:cs="Times New Roman"/>
        </w:rPr>
        <w:t>și</w:t>
      </w:r>
      <w:r w:rsidRPr="00464169">
        <w:rPr>
          <w:rFonts w:ascii="Georgia" w:eastAsia="Calibri" w:hAnsi="Georgia" w:cs="Times New Roman"/>
        </w:rPr>
        <w:t xml:space="preserve"> duce la înde</w:t>
      </w:r>
      <w:r w:rsidRPr="00464169">
        <w:rPr>
          <w:rFonts w:ascii="Georgia" w:eastAsia="Calibri" w:hAnsi="Georgia" w:cs="Times New Roman"/>
        </w:rPr>
        <w:softHyphen/>
        <w:t xml:space="preserve">plinire </w:t>
      </w:r>
      <w:r w:rsidR="00E30C18" w:rsidRPr="00464169">
        <w:rPr>
          <w:rFonts w:ascii="Georgia" w:eastAsia="Calibri" w:hAnsi="Georgia" w:cs="Times New Roman"/>
        </w:rPr>
        <w:t>obligațiile</w:t>
      </w:r>
      <w:r w:rsidRPr="00464169">
        <w:rPr>
          <w:rFonts w:ascii="Georgia" w:eastAsia="Calibri" w:hAnsi="Georgia" w:cs="Times New Roman"/>
        </w:rPr>
        <w:t xml:space="preserve"> sale. Dacă </w:t>
      </w:r>
      <w:r w:rsidR="00E30C18" w:rsidRPr="00464169">
        <w:rPr>
          <w:rFonts w:ascii="Georgia" w:eastAsia="Calibri" w:hAnsi="Georgia" w:cs="Times New Roman"/>
        </w:rPr>
        <w:t>situația</w:t>
      </w:r>
      <w:r w:rsidRPr="00464169">
        <w:rPr>
          <w:rFonts w:ascii="Georgia" w:eastAsia="Calibri" w:hAnsi="Georgia" w:cs="Times New Roman"/>
        </w:rPr>
        <w:t xml:space="preserve"> de </w:t>
      </w:r>
      <w:r w:rsidR="00E30C18" w:rsidRPr="00464169">
        <w:rPr>
          <w:rFonts w:ascii="Georgia" w:eastAsia="Calibri" w:hAnsi="Georgia" w:cs="Times New Roman"/>
        </w:rPr>
        <w:t>forță</w:t>
      </w:r>
      <w:r w:rsidRPr="00464169">
        <w:rPr>
          <w:rFonts w:ascii="Georgia" w:eastAsia="Calibri" w:hAnsi="Georgia" w:cs="Times New Roman"/>
        </w:rPr>
        <w:t xml:space="preserve"> majoră durează mai mult de 9 luni, prezentul contract va înceta. Sunt considerate cazuri de </w:t>
      </w:r>
      <w:r w:rsidR="00E30C18" w:rsidRPr="00464169">
        <w:rPr>
          <w:rFonts w:ascii="Georgia" w:eastAsia="Calibri" w:hAnsi="Georgia" w:cs="Times New Roman"/>
        </w:rPr>
        <w:t>forță</w:t>
      </w:r>
      <w:r w:rsidRPr="00464169">
        <w:rPr>
          <w:rFonts w:ascii="Georgia" w:eastAsia="Calibri" w:hAnsi="Georgia" w:cs="Times New Roman"/>
        </w:rPr>
        <w:t xml:space="preserve"> majoră, fără a se limita la următoarele: război, </w:t>
      </w:r>
      <w:r w:rsidR="00E30C18" w:rsidRPr="00464169">
        <w:rPr>
          <w:rFonts w:ascii="Georgia" w:eastAsia="Calibri" w:hAnsi="Georgia" w:cs="Times New Roman"/>
        </w:rPr>
        <w:t>inundații</w:t>
      </w:r>
      <w:r w:rsidRPr="00464169">
        <w:rPr>
          <w:rFonts w:ascii="Georgia" w:eastAsia="Calibri" w:hAnsi="Georgia" w:cs="Times New Roman"/>
        </w:rPr>
        <w:t xml:space="preserve">, cutremure, </w:t>
      </w:r>
      <w:r w:rsidR="00E30C18" w:rsidRPr="00464169">
        <w:rPr>
          <w:rFonts w:ascii="Georgia" w:eastAsia="Calibri" w:hAnsi="Georgia" w:cs="Times New Roman"/>
        </w:rPr>
        <w:t>condiții</w:t>
      </w:r>
      <w:r w:rsidRPr="00464169">
        <w:rPr>
          <w:rFonts w:ascii="Georgia" w:eastAsia="Calibri" w:hAnsi="Georgia" w:cs="Times New Roman"/>
        </w:rPr>
        <w:t xml:space="preserve"> meteorologice periculoase, ordine ale </w:t>
      </w:r>
      <w:r w:rsidR="00E30C18" w:rsidRPr="00464169">
        <w:rPr>
          <w:rFonts w:ascii="Georgia" w:eastAsia="Calibri" w:hAnsi="Georgia" w:cs="Times New Roman"/>
        </w:rPr>
        <w:t>autorităților</w:t>
      </w:r>
      <w:r w:rsidRPr="00464169">
        <w:rPr>
          <w:rFonts w:ascii="Georgia" w:eastAsia="Calibri" w:hAnsi="Georgia" w:cs="Times New Roman"/>
        </w:rPr>
        <w:t xml:space="preserve"> de stat sau locale etc.</w:t>
      </w:r>
    </w:p>
    <w:p w14:paraId="04101A77" w14:textId="77777777" w:rsidR="001D38CF" w:rsidRPr="00464169" w:rsidRDefault="001D38CF" w:rsidP="001D38CF">
      <w:pPr>
        <w:spacing w:after="80" w:line="264" w:lineRule="auto"/>
        <w:ind w:firstLine="567"/>
        <w:jc w:val="both"/>
        <w:rPr>
          <w:rFonts w:ascii="Georgia" w:eastAsia="Calibri" w:hAnsi="Georgia" w:cs="Times New Roman"/>
        </w:rPr>
      </w:pPr>
    </w:p>
    <w:p w14:paraId="78D3EDF7"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37" w:name="_Toc23318939"/>
      <w:bookmarkStart w:id="38" w:name="_Toc23338368"/>
      <w:r w:rsidRPr="00464169">
        <w:rPr>
          <w:rFonts w:ascii="Georgia" w:eastAsia="Calibri" w:hAnsi="Georgia" w:cs="Times New Roman"/>
        </w:rPr>
        <w:t>Articolul 15: COMUNICAREA PE SUPORT ELECTRONIC</w:t>
      </w:r>
      <w:bookmarkEnd w:id="37"/>
      <w:bookmarkEnd w:id="38"/>
    </w:p>
    <w:p w14:paraId="755D1969" w14:textId="4C49F83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15.1. Cu </w:t>
      </w:r>
      <w:r w:rsidR="00E30C18" w:rsidRPr="00464169">
        <w:rPr>
          <w:rFonts w:ascii="Georgia" w:eastAsia="Calibri" w:hAnsi="Georgia" w:cs="Times New Roman"/>
        </w:rPr>
        <w:t>excepția</w:t>
      </w:r>
      <w:r w:rsidRPr="00464169">
        <w:rPr>
          <w:rFonts w:ascii="Georgia" w:eastAsia="Calibri" w:hAnsi="Georgia" w:cs="Times New Roman"/>
        </w:rPr>
        <w:t xml:space="preserve"> </w:t>
      </w:r>
      <w:r w:rsidR="00E30C18" w:rsidRPr="00464169">
        <w:rPr>
          <w:rFonts w:ascii="Georgia" w:eastAsia="Calibri" w:hAnsi="Georgia" w:cs="Times New Roman"/>
        </w:rPr>
        <w:t>situației</w:t>
      </w:r>
      <w:r w:rsidRPr="00464169">
        <w:rPr>
          <w:rFonts w:ascii="Georgia" w:eastAsia="Calibri" w:hAnsi="Georgia" w:cs="Times New Roman"/>
        </w:rPr>
        <w:t xml:space="preserve"> în care BENEFICIARUL solicită în mod expres prezentarea raportului de audit intern </w:t>
      </w:r>
      <w:r w:rsidR="00E30C18" w:rsidRPr="00464169">
        <w:rPr>
          <w:rFonts w:ascii="Georgia" w:eastAsia="Calibri" w:hAnsi="Georgia" w:cs="Times New Roman"/>
        </w:rPr>
        <w:t>și</w:t>
      </w:r>
      <w:r w:rsidRPr="00464169">
        <w:rPr>
          <w:rFonts w:ascii="Georgia" w:eastAsia="Calibri" w:hAnsi="Georgia" w:cs="Times New Roman"/>
        </w:rPr>
        <w:t xml:space="preserve"> a celorlalte documente pe suport de hârtie, PRESTATORUL va comunica BENEFICIARULUI toate documentele realizate în executarea prezentului contract pe suport electronic.</w:t>
      </w:r>
    </w:p>
    <w:p w14:paraId="0FA4B494" w14:textId="03349223"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15.2. Transmiterea electronică de </w:t>
      </w:r>
      <w:r w:rsidR="00E30C18" w:rsidRPr="00464169">
        <w:rPr>
          <w:rFonts w:ascii="Georgia" w:eastAsia="Calibri" w:hAnsi="Georgia" w:cs="Times New Roman"/>
        </w:rPr>
        <w:t>informații</w:t>
      </w:r>
      <w:r w:rsidRPr="00464169">
        <w:rPr>
          <w:rFonts w:ascii="Georgia" w:eastAsia="Calibri" w:hAnsi="Georgia" w:cs="Times New Roman"/>
        </w:rPr>
        <w:t xml:space="preserve"> nu este pe deplin sigură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nici lipsită de erori. </w:t>
      </w:r>
      <w:r w:rsidR="00E30C18" w:rsidRPr="00464169">
        <w:rPr>
          <w:rFonts w:ascii="Georgia" w:eastAsia="Calibri" w:hAnsi="Georgia" w:cs="Times New Roman"/>
        </w:rPr>
        <w:t>Informațiile</w:t>
      </w:r>
      <w:r w:rsidRPr="00464169">
        <w:rPr>
          <w:rFonts w:ascii="Georgia" w:eastAsia="Calibri" w:hAnsi="Georgia" w:cs="Times New Roman"/>
        </w:rPr>
        <w:t xml:space="preserve"> transmise pe această cale pot fi interceptate, modificate, pierdute, distruse, pot ajunge cu întârziere sau pot fi incomplete, iar utilizarea lor poate ridica anumite riscuri. Ca urmare, </w:t>
      </w:r>
      <w:r w:rsidR="00E30C18" w:rsidRPr="00464169">
        <w:rPr>
          <w:rFonts w:ascii="Georgia" w:eastAsia="Calibri" w:hAnsi="Georgia" w:cs="Times New Roman"/>
        </w:rPr>
        <w:t>deși</w:t>
      </w:r>
      <w:r w:rsidRPr="00464169">
        <w:rPr>
          <w:rFonts w:ascii="Georgia" w:eastAsia="Calibri" w:hAnsi="Georgia" w:cs="Times New Roman"/>
        </w:rPr>
        <w:t xml:space="preserve"> înainte de a transmite </w:t>
      </w:r>
      <w:r w:rsidR="00E30C18" w:rsidRPr="00464169">
        <w:rPr>
          <w:rFonts w:ascii="Georgia" w:eastAsia="Calibri" w:hAnsi="Georgia" w:cs="Times New Roman"/>
        </w:rPr>
        <w:t>informații</w:t>
      </w:r>
      <w:r w:rsidRPr="00464169">
        <w:rPr>
          <w:rFonts w:ascii="Georgia" w:eastAsia="Calibri" w:hAnsi="Georgia" w:cs="Times New Roman"/>
        </w:rPr>
        <w:t xml:space="preserve"> pe suport electronic PRESTATORUL va pune în practică proceduri rezonabile din punct de vedere comercial pentru a depista cei mai </w:t>
      </w:r>
      <w:r w:rsidR="00E30C18" w:rsidRPr="00464169">
        <w:rPr>
          <w:rFonts w:ascii="Georgia" w:eastAsia="Calibri" w:hAnsi="Georgia" w:cs="Times New Roman"/>
        </w:rPr>
        <w:t>cunoscuți</w:t>
      </w:r>
      <w:r w:rsidRPr="00464169">
        <w:rPr>
          <w:rFonts w:ascii="Georgia" w:eastAsia="Calibri" w:hAnsi="Georgia" w:cs="Times New Roman"/>
        </w:rPr>
        <w:t xml:space="preserve"> </w:t>
      </w:r>
      <w:r w:rsidR="00E30C18" w:rsidRPr="00464169">
        <w:rPr>
          <w:rFonts w:ascii="Georgia" w:eastAsia="Calibri" w:hAnsi="Georgia" w:cs="Times New Roman"/>
        </w:rPr>
        <w:t>viruși</w:t>
      </w:r>
      <w:r w:rsidRPr="00464169">
        <w:rPr>
          <w:rFonts w:ascii="Georgia" w:eastAsia="Calibri" w:hAnsi="Georgia" w:cs="Times New Roman"/>
        </w:rPr>
        <w:t xml:space="preserve"> la momentul respectiv </w:t>
      </w:r>
      <w:r w:rsidR="004C0879" w:rsidRPr="00464169">
        <w:rPr>
          <w:rFonts w:ascii="Georgia" w:eastAsia="Calibri" w:hAnsi="Georgia" w:cs="Times New Roman"/>
        </w:rPr>
        <w:t>și</w:t>
      </w:r>
      <w:r w:rsidRPr="00464169">
        <w:rPr>
          <w:rFonts w:ascii="Georgia" w:eastAsia="Calibri" w:hAnsi="Georgia" w:cs="Times New Roman"/>
        </w:rPr>
        <w:t xml:space="preserve">, fără a </w:t>
      </w:r>
      <w:r w:rsidR="004C0879" w:rsidRPr="00464169">
        <w:rPr>
          <w:rFonts w:ascii="Georgia" w:eastAsia="Calibri" w:hAnsi="Georgia" w:cs="Times New Roman"/>
        </w:rPr>
        <w:t>ține</w:t>
      </w:r>
      <w:r w:rsidRPr="00464169">
        <w:rPr>
          <w:rFonts w:ascii="Georgia" w:eastAsia="Calibri" w:hAnsi="Georgia" w:cs="Times New Roman"/>
        </w:rPr>
        <w:t xml:space="preserve"> seama de nici o </w:t>
      </w:r>
      <w:r w:rsidR="004C0879" w:rsidRPr="00464169">
        <w:rPr>
          <w:rFonts w:ascii="Georgia" w:eastAsia="Calibri" w:hAnsi="Georgia" w:cs="Times New Roman"/>
        </w:rPr>
        <w:t>garanție</w:t>
      </w:r>
      <w:r w:rsidRPr="00464169">
        <w:rPr>
          <w:rFonts w:ascii="Georgia" w:eastAsia="Calibri" w:hAnsi="Georgia" w:cs="Times New Roman"/>
        </w:rPr>
        <w:t xml:space="preserve">, atât PRESTATORUL, cât </w:t>
      </w:r>
      <w:r w:rsidR="004C0879" w:rsidRPr="00464169">
        <w:rPr>
          <w:rFonts w:ascii="Georgia" w:eastAsia="Calibri" w:hAnsi="Georgia" w:cs="Times New Roman"/>
        </w:rPr>
        <w:t>și</w:t>
      </w:r>
      <w:r w:rsidRPr="00464169">
        <w:rPr>
          <w:rFonts w:ascii="Georgia" w:eastAsia="Calibri" w:hAnsi="Georgia" w:cs="Times New Roman"/>
        </w:rPr>
        <w:t xml:space="preserve"> </w:t>
      </w:r>
      <w:r w:rsidR="004C0879" w:rsidRPr="00464169">
        <w:rPr>
          <w:rFonts w:ascii="Georgia" w:eastAsia="Calibri" w:hAnsi="Georgia" w:cs="Times New Roman"/>
        </w:rPr>
        <w:t>angajații</w:t>
      </w:r>
      <w:r w:rsidRPr="00464169">
        <w:rPr>
          <w:rFonts w:ascii="Georgia" w:eastAsia="Calibri" w:hAnsi="Georgia" w:cs="Times New Roman"/>
        </w:rPr>
        <w:t xml:space="preserve">, </w:t>
      </w:r>
      <w:r w:rsidR="004C0879" w:rsidRPr="00464169">
        <w:rPr>
          <w:rFonts w:ascii="Georgia" w:eastAsia="Calibri" w:hAnsi="Georgia" w:cs="Times New Roman"/>
        </w:rPr>
        <w:t>agenții</w:t>
      </w:r>
      <w:r w:rsidRPr="00464169">
        <w:rPr>
          <w:rFonts w:ascii="Georgia" w:eastAsia="Calibri" w:hAnsi="Georgia" w:cs="Times New Roman"/>
        </w:rPr>
        <w:t xml:space="preserve"> </w:t>
      </w:r>
      <w:r w:rsidR="004C0879" w:rsidRPr="00464169">
        <w:rPr>
          <w:rFonts w:ascii="Georgia" w:eastAsia="Calibri" w:hAnsi="Georgia" w:cs="Times New Roman"/>
        </w:rPr>
        <w:t>și</w:t>
      </w:r>
      <w:r w:rsidRPr="00464169">
        <w:rPr>
          <w:rFonts w:ascii="Georgia" w:eastAsia="Calibri" w:hAnsi="Georgia" w:cs="Times New Roman"/>
        </w:rPr>
        <w:t xml:space="preserve"> colaboratorii săi nu vor fi </w:t>
      </w:r>
      <w:r w:rsidR="004C0879" w:rsidRPr="00464169">
        <w:rPr>
          <w:rFonts w:ascii="Georgia" w:eastAsia="Calibri" w:hAnsi="Georgia" w:cs="Times New Roman"/>
        </w:rPr>
        <w:t>ținuți</w:t>
      </w:r>
      <w:r w:rsidRPr="00464169">
        <w:rPr>
          <w:rFonts w:ascii="Georgia" w:eastAsia="Calibri" w:hAnsi="Georgia" w:cs="Times New Roman"/>
        </w:rPr>
        <w:t xml:space="preserve"> responsabili de către BENEFICIAR din nici un motiv (independent de orice alte prevederi ale acestui contract), fie că acesta este stipulat de contract, fie că reprezintă un prejudiciu (inclusiv din </w:t>
      </w:r>
      <w:r w:rsidR="004C0879" w:rsidRPr="00464169">
        <w:rPr>
          <w:rFonts w:ascii="Georgia" w:eastAsia="Calibri" w:hAnsi="Georgia" w:cs="Times New Roman"/>
        </w:rPr>
        <w:t>neglijență</w:t>
      </w:r>
      <w:r w:rsidRPr="00464169">
        <w:rPr>
          <w:rFonts w:ascii="Georgia" w:eastAsia="Calibri" w:hAnsi="Georgia" w:cs="Times New Roman"/>
        </w:rPr>
        <w:t xml:space="preserve">) sau altfel, cu referire la orice eroare sau omisiune rezultată din/sau în legătură cu comunicarea electronică de </w:t>
      </w:r>
      <w:r w:rsidR="004C0879" w:rsidRPr="00464169">
        <w:rPr>
          <w:rFonts w:ascii="Georgia" w:eastAsia="Calibri" w:hAnsi="Georgia" w:cs="Times New Roman"/>
        </w:rPr>
        <w:t>informații</w:t>
      </w:r>
      <w:r w:rsidRPr="00464169">
        <w:rPr>
          <w:rFonts w:ascii="Georgia" w:eastAsia="Calibri" w:hAnsi="Georgia" w:cs="Times New Roman"/>
        </w:rPr>
        <w:t xml:space="preserve"> către BENEFICIAR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cu gradul de </w:t>
      </w:r>
      <w:r w:rsidR="004C0879" w:rsidRPr="00464169">
        <w:rPr>
          <w:rFonts w:ascii="Georgia" w:eastAsia="Calibri" w:hAnsi="Georgia" w:cs="Times New Roman"/>
        </w:rPr>
        <w:t>siguranță</w:t>
      </w:r>
      <w:r w:rsidRPr="00464169">
        <w:rPr>
          <w:rFonts w:ascii="Georgia" w:eastAsia="Calibri" w:hAnsi="Georgia" w:cs="Times New Roman"/>
        </w:rPr>
        <w:t xml:space="preserve"> al acestor </w:t>
      </w:r>
      <w:r w:rsidR="004C0879" w:rsidRPr="00464169">
        <w:rPr>
          <w:rFonts w:ascii="Georgia" w:eastAsia="Calibri" w:hAnsi="Georgia" w:cs="Times New Roman"/>
        </w:rPr>
        <w:t>informații</w:t>
      </w:r>
      <w:r w:rsidRPr="00464169">
        <w:rPr>
          <w:rFonts w:ascii="Georgia" w:eastAsia="Calibri" w:hAnsi="Georgia" w:cs="Times New Roman"/>
        </w:rPr>
        <w:t xml:space="preserv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inclusiv (dar nu exclusiv) actele sau omisiunile furnizorilor de servicii ai PRESTATORULUI. PRESTATORUL nu va fi scutit de o astfel de răspundere în cazul unor acte, omisiuni sau interpretări eronate care reprezintă acte penale, necinstite sau frauduloase din partea </w:t>
      </w:r>
      <w:r w:rsidR="004C0879" w:rsidRPr="00464169">
        <w:rPr>
          <w:rFonts w:ascii="Georgia" w:eastAsia="Calibri" w:hAnsi="Georgia" w:cs="Times New Roman"/>
        </w:rPr>
        <w:t>angajaților</w:t>
      </w:r>
      <w:r w:rsidRPr="00464169">
        <w:rPr>
          <w:rFonts w:ascii="Georgia" w:eastAsia="Calibri" w:hAnsi="Georgia" w:cs="Times New Roman"/>
        </w:rPr>
        <w:t xml:space="preserve">, </w:t>
      </w:r>
      <w:r w:rsidR="004C0879" w:rsidRPr="00464169">
        <w:rPr>
          <w:rFonts w:ascii="Georgia" w:eastAsia="Calibri" w:hAnsi="Georgia" w:cs="Times New Roman"/>
        </w:rPr>
        <w:t>agenților</w:t>
      </w:r>
      <w:r w:rsidRPr="00464169">
        <w:rPr>
          <w:rFonts w:ascii="Georgia" w:eastAsia="Calibri" w:hAnsi="Georgia" w:cs="Times New Roman"/>
        </w:rPr>
        <w:t xml:space="preserve"> sau colaboratorilor PRESTATORULUI.</w:t>
      </w:r>
    </w:p>
    <w:p w14:paraId="3CB046BE" w14:textId="7D7EC75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15.3. În cazul în care </w:t>
      </w:r>
      <w:r w:rsidR="004C0879" w:rsidRPr="00464169">
        <w:rPr>
          <w:rFonts w:ascii="Georgia" w:eastAsia="Calibri" w:hAnsi="Georgia" w:cs="Times New Roman"/>
        </w:rPr>
        <w:t>informațiile</w:t>
      </w:r>
      <w:r w:rsidRPr="00464169">
        <w:rPr>
          <w:rFonts w:ascii="Georgia" w:eastAsia="Calibri" w:hAnsi="Georgia" w:cs="Times New Roman"/>
        </w:rPr>
        <w:t xml:space="preserve"> transmise se referă la aspecte care prezintă o </w:t>
      </w:r>
      <w:r w:rsidR="004C0879" w:rsidRPr="00464169">
        <w:rPr>
          <w:rFonts w:ascii="Georgia" w:eastAsia="Calibri" w:hAnsi="Georgia" w:cs="Times New Roman"/>
        </w:rPr>
        <w:t>importanță</w:t>
      </w:r>
      <w:r w:rsidRPr="00464169">
        <w:rPr>
          <w:rFonts w:ascii="Georgia" w:eastAsia="Calibri" w:hAnsi="Georgia" w:cs="Times New Roman"/>
        </w:rPr>
        <w:t xml:space="preserve"> semnificativă pentru BENEFICIAR, este recomandabilă solicitarea unei copii scrise a acestora de la PRESTATOR. În cazul în care BENEFICIARUL </w:t>
      </w:r>
      <w:r w:rsidR="004C0879" w:rsidRPr="00464169">
        <w:rPr>
          <w:rFonts w:ascii="Georgia" w:eastAsia="Calibri" w:hAnsi="Georgia" w:cs="Times New Roman"/>
        </w:rPr>
        <w:t>dorește</w:t>
      </w:r>
      <w:r w:rsidRPr="00464169">
        <w:rPr>
          <w:rFonts w:ascii="Georgia" w:eastAsia="Calibri" w:hAnsi="Georgia" w:cs="Times New Roman"/>
        </w:rPr>
        <w:t xml:space="preserve"> ca PRESTATORUL să protejeze cu parolă toate </w:t>
      </w:r>
      <w:r w:rsidRPr="00464169">
        <w:rPr>
          <w:rFonts w:ascii="Georgia" w:eastAsia="Calibri" w:hAnsi="Georgia" w:cs="Times New Roman"/>
        </w:rPr>
        <w:lastRenderedPageBreak/>
        <w:t xml:space="preserve">sau anumite documente transmise, BENEFICIARUL va comunica </w:t>
      </w:r>
      <w:r w:rsidR="004C0879" w:rsidRPr="00464169">
        <w:rPr>
          <w:rFonts w:ascii="Georgia" w:eastAsia="Calibri" w:hAnsi="Georgia" w:cs="Times New Roman"/>
        </w:rPr>
        <w:t>opțiunea</w:t>
      </w:r>
      <w:r w:rsidRPr="00464169">
        <w:rPr>
          <w:rFonts w:ascii="Georgia" w:eastAsia="Calibri" w:hAnsi="Georgia" w:cs="Times New Roman"/>
        </w:rPr>
        <w:t xml:space="preserve"> sa către PRESTATOR, pentru ca acesta să ia măsurile corespunzătoare.</w:t>
      </w:r>
    </w:p>
    <w:p w14:paraId="5196AA9C" w14:textId="77777777" w:rsidR="001D38CF" w:rsidRPr="00464169" w:rsidRDefault="001D38CF" w:rsidP="001D38CF">
      <w:pPr>
        <w:spacing w:after="80" w:line="264" w:lineRule="auto"/>
        <w:ind w:firstLine="567"/>
        <w:jc w:val="both"/>
        <w:rPr>
          <w:rFonts w:ascii="Georgia" w:eastAsia="Calibri" w:hAnsi="Georgia" w:cs="Times New Roman"/>
        </w:rPr>
      </w:pPr>
    </w:p>
    <w:p w14:paraId="1C1BF65F"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39" w:name="_Toc23318940"/>
      <w:bookmarkStart w:id="40" w:name="_Toc23338369"/>
      <w:r w:rsidRPr="00464169">
        <w:rPr>
          <w:rFonts w:ascii="Georgia" w:eastAsia="Calibri" w:hAnsi="Georgia" w:cs="Times New Roman"/>
        </w:rPr>
        <w:t>Articolul 16: LEGEA CONTRACTULUI. ARBITRAJUL</w:t>
      </w:r>
      <w:bookmarkEnd w:id="39"/>
      <w:bookmarkEnd w:id="40"/>
    </w:p>
    <w:p w14:paraId="77C749DD"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16.1. Prezentul contract este guvernat de legea română.</w:t>
      </w:r>
    </w:p>
    <w:p w14:paraId="33699BB2" w14:textId="44C8CE8E"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16.2. Orice </w:t>
      </w:r>
      <w:r w:rsidR="004C0879" w:rsidRPr="00464169">
        <w:rPr>
          <w:rFonts w:ascii="Georgia" w:eastAsia="Calibri" w:hAnsi="Georgia" w:cs="Times New Roman"/>
        </w:rPr>
        <w:t>neînțelegere</w:t>
      </w:r>
      <w:r w:rsidRPr="00464169">
        <w:rPr>
          <w:rFonts w:ascii="Georgia" w:eastAsia="Calibri" w:hAnsi="Georgia" w:cs="Times New Roman"/>
        </w:rPr>
        <w:t xml:space="preserve"> rezultată din valabilitatea, executarea </w:t>
      </w:r>
      <w:r w:rsidR="004C0879" w:rsidRPr="00464169">
        <w:rPr>
          <w:rFonts w:ascii="Georgia" w:eastAsia="Calibri" w:hAnsi="Georgia" w:cs="Times New Roman"/>
        </w:rPr>
        <w:t>și</w:t>
      </w:r>
      <w:r w:rsidRPr="00464169">
        <w:rPr>
          <w:rFonts w:ascii="Georgia" w:eastAsia="Calibri" w:hAnsi="Georgia" w:cs="Times New Roman"/>
        </w:rPr>
        <w:t xml:space="preserve"> inter</w:t>
      </w:r>
      <w:r w:rsidRPr="00464169">
        <w:rPr>
          <w:rFonts w:ascii="Georgia" w:eastAsia="Calibri" w:hAnsi="Georgia" w:cs="Times New Roman"/>
        </w:rPr>
        <w:softHyphen/>
        <w:t>pre</w:t>
      </w:r>
      <w:r w:rsidRPr="00464169">
        <w:rPr>
          <w:rFonts w:ascii="Georgia" w:eastAsia="Calibri" w:hAnsi="Georgia" w:cs="Times New Roman"/>
        </w:rPr>
        <w:softHyphen/>
        <w:t xml:space="preserve">tarea prezentului contract va fi </w:t>
      </w:r>
      <w:r w:rsidR="004C0879" w:rsidRPr="00464169">
        <w:rPr>
          <w:rFonts w:ascii="Georgia" w:eastAsia="Calibri" w:hAnsi="Georgia" w:cs="Times New Roman"/>
        </w:rPr>
        <w:t>soluționată</w:t>
      </w:r>
      <w:r w:rsidRPr="00464169">
        <w:rPr>
          <w:rFonts w:ascii="Georgia" w:eastAsia="Calibri" w:hAnsi="Georgia" w:cs="Times New Roman"/>
        </w:rPr>
        <w:t xml:space="preserve"> în mod amiabil. Când aceasta nu este posibilă, litigiul va fi depus spre </w:t>
      </w:r>
      <w:r w:rsidR="004C0879" w:rsidRPr="00464169">
        <w:rPr>
          <w:rFonts w:ascii="Georgia" w:eastAsia="Calibri" w:hAnsi="Georgia" w:cs="Times New Roman"/>
        </w:rPr>
        <w:t>soluționare</w:t>
      </w:r>
      <w:r w:rsidRPr="00464169">
        <w:rPr>
          <w:rFonts w:ascii="Georgia" w:eastAsia="Calibri" w:hAnsi="Georgia" w:cs="Times New Roman"/>
        </w:rPr>
        <w:t xml:space="preserve"> </w:t>
      </w:r>
      <w:r w:rsidR="004C0879" w:rsidRPr="00464169">
        <w:rPr>
          <w:rFonts w:ascii="Georgia" w:eastAsia="Calibri" w:hAnsi="Georgia" w:cs="Times New Roman"/>
        </w:rPr>
        <w:t>instanțelor</w:t>
      </w:r>
      <w:r w:rsidRPr="00464169">
        <w:rPr>
          <w:rFonts w:ascii="Georgia" w:eastAsia="Calibri" w:hAnsi="Georgia" w:cs="Times New Roman"/>
        </w:rPr>
        <w:t xml:space="preserve"> competente din </w:t>
      </w:r>
      <w:r w:rsidR="004C0879" w:rsidRPr="00464169">
        <w:rPr>
          <w:rFonts w:ascii="Georgia" w:eastAsia="Calibri" w:hAnsi="Georgia" w:cs="Times New Roman"/>
        </w:rPr>
        <w:t>jurisdicția</w:t>
      </w:r>
      <w:r w:rsidRPr="00464169">
        <w:rPr>
          <w:rFonts w:ascii="Georgia" w:eastAsia="Calibri" w:hAnsi="Georgia" w:cs="Times New Roman"/>
        </w:rPr>
        <w:t xml:space="preserve"> PRESTATORULUI, dezbaterile urmând să aibă loc în limba română/engleză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potrivit regulilor procedurale juridice.</w:t>
      </w:r>
    </w:p>
    <w:p w14:paraId="7586D19B"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Limba română este limba care prevalează în rapoartele emise </w:t>
      </w:r>
      <w:proofErr w:type="spellStart"/>
      <w:r w:rsidRPr="00464169">
        <w:rPr>
          <w:rFonts w:ascii="Georgia" w:eastAsia="Calibri" w:hAnsi="Georgia" w:cs="Times New Roman"/>
        </w:rPr>
        <w:t>şi</w:t>
      </w:r>
      <w:proofErr w:type="spellEnd"/>
      <w:r w:rsidRPr="00464169">
        <w:rPr>
          <w:rFonts w:ascii="Georgia" w:eastAsia="Calibri" w:hAnsi="Georgia" w:cs="Times New Roman"/>
        </w:rPr>
        <w:t xml:space="preserve"> ca atare acestea se vor considera baza oricărei dispute. </w:t>
      </w:r>
    </w:p>
    <w:p w14:paraId="50240E42" w14:textId="77777777" w:rsidR="001D38CF" w:rsidRPr="00464169" w:rsidRDefault="001D38CF" w:rsidP="001D38CF">
      <w:pPr>
        <w:spacing w:after="80" w:line="264" w:lineRule="auto"/>
        <w:ind w:firstLine="567"/>
        <w:jc w:val="both"/>
        <w:rPr>
          <w:rFonts w:ascii="Georgia" w:eastAsia="Calibri" w:hAnsi="Georgia" w:cs="Times New Roman"/>
        </w:rPr>
      </w:pPr>
    </w:p>
    <w:p w14:paraId="1243E9FF" w14:textId="77777777" w:rsidR="001D38CF" w:rsidRPr="00464169" w:rsidRDefault="001D38CF" w:rsidP="001D38CF">
      <w:pPr>
        <w:spacing w:after="80" w:line="264" w:lineRule="auto"/>
        <w:ind w:firstLine="567"/>
        <w:jc w:val="both"/>
        <w:outlineLvl w:val="0"/>
        <w:rPr>
          <w:rFonts w:ascii="Georgia" w:eastAsia="Calibri" w:hAnsi="Georgia" w:cs="Times New Roman"/>
        </w:rPr>
      </w:pPr>
      <w:bookmarkStart w:id="41" w:name="_Toc23318941"/>
      <w:bookmarkStart w:id="42" w:name="_Toc23338370"/>
      <w:r w:rsidRPr="00464169">
        <w:rPr>
          <w:rFonts w:ascii="Georgia" w:eastAsia="Calibri" w:hAnsi="Georgia" w:cs="Times New Roman"/>
        </w:rPr>
        <w:t>Articolul 17: DISPOZIŢII FINALE</w:t>
      </w:r>
      <w:bookmarkEnd w:id="41"/>
      <w:bookmarkEnd w:id="42"/>
    </w:p>
    <w:p w14:paraId="5274A451" w14:textId="6C07780F"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17.1. Toate notificările </w:t>
      </w:r>
      <w:r w:rsidR="00C033EB" w:rsidRPr="00464169">
        <w:rPr>
          <w:rFonts w:ascii="Georgia" w:eastAsia="Calibri" w:hAnsi="Georgia" w:cs="Times New Roman"/>
        </w:rPr>
        <w:t>și</w:t>
      </w:r>
      <w:r w:rsidRPr="00464169">
        <w:rPr>
          <w:rFonts w:ascii="Georgia" w:eastAsia="Calibri" w:hAnsi="Georgia" w:cs="Times New Roman"/>
        </w:rPr>
        <w:t xml:space="preserve"> comunicările privind prezentul contract se vor face în scris </w:t>
      </w:r>
      <w:r w:rsidR="00F747F6" w:rsidRPr="00464169">
        <w:rPr>
          <w:rFonts w:ascii="Georgia" w:eastAsia="Calibri" w:hAnsi="Georgia" w:cs="Times New Roman"/>
        </w:rPr>
        <w:t>și</w:t>
      </w:r>
      <w:r w:rsidRPr="00464169">
        <w:rPr>
          <w:rFonts w:ascii="Georgia" w:eastAsia="Calibri" w:hAnsi="Georgia" w:cs="Times New Roman"/>
        </w:rPr>
        <w:t xml:space="preserve"> vor fi transmise la următoarele adrese:</w:t>
      </w:r>
    </w:p>
    <w:p w14:paraId="5FD0989B"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pentru BENEFICIAR: [persoana de contact], adresa …………………., fax …………., telefon……………..</w:t>
      </w:r>
    </w:p>
    <w:p w14:paraId="607B62B3" w14:textId="77777777"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pentru PRESTATOR: [persoana de contact], adresa ……………….., fax ………….., telefon……………..</w:t>
      </w:r>
    </w:p>
    <w:p w14:paraId="7886588C" w14:textId="119F62FC"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Orice schimbare a adreselor </w:t>
      </w:r>
      <w:r w:rsidR="004C0879" w:rsidRPr="00464169">
        <w:rPr>
          <w:rFonts w:ascii="Georgia" w:eastAsia="Calibri" w:hAnsi="Georgia" w:cs="Times New Roman"/>
        </w:rPr>
        <w:t>menționate</w:t>
      </w:r>
      <w:r w:rsidRPr="00464169">
        <w:rPr>
          <w:rFonts w:ascii="Georgia" w:eastAsia="Calibri" w:hAnsi="Georgia" w:cs="Times New Roman"/>
        </w:rPr>
        <w:t xml:space="preserve"> mai sus va fi notificată în scris celeilalte </w:t>
      </w:r>
      <w:proofErr w:type="spellStart"/>
      <w:r w:rsidRPr="00464169">
        <w:rPr>
          <w:rFonts w:ascii="Georgia" w:eastAsia="Calibri" w:hAnsi="Georgia" w:cs="Times New Roman"/>
        </w:rPr>
        <w:t>părţi</w:t>
      </w:r>
      <w:proofErr w:type="spellEnd"/>
      <w:r w:rsidRPr="00464169">
        <w:rPr>
          <w:rFonts w:ascii="Georgia" w:eastAsia="Calibri" w:hAnsi="Georgia" w:cs="Times New Roman"/>
        </w:rPr>
        <w:t>, în timp util.</w:t>
      </w:r>
    </w:p>
    <w:p w14:paraId="54FFE5CC" w14:textId="77777777" w:rsidR="001D38CF" w:rsidRPr="00464169" w:rsidRDefault="001D38CF" w:rsidP="001D38CF">
      <w:pPr>
        <w:spacing w:after="80" w:line="264" w:lineRule="auto"/>
        <w:ind w:firstLine="567"/>
        <w:jc w:val="both"/>
        <w:rPr>
          <w:rFonts w:ascii="Georgia" w:eastAsia="Calibri" w:hAnsi="Georgia" w:cs="Times New Roman"/>
        </w:rPr>
      </w:pPr>
    </w:p>
    <w:p w14:paraId="781FB586" w14:textId="02D5F128" w:rsidR="001D38CF" w:rsidRPr="00464169" w:rsidRDefault="001D38CF" w:rsidP="001D38CF">
      <w:pPr>
        <w:spacing w:after="80" w:line="264" w:lineRule="auto"/>
        <w:ind w:firstLine="567"/>
        <w:jc w:val="both"/>
        <w:rPr>
          <w:rFonts w:ascii="Georgia" w:eastAsia="Calibri" w:hAnsi="Georgia" w:cs="Times New Roman"/>
        </w:rPr>
      </w:pPr>
      <w:r w:rsidRPr="00464169">
        <w:rPr>
          <w:rFonts w:ascii="Georgia" w:eastAsia="Calibri" w:hAnsi="Georgia" w:cs="Times New Roman"/>
        </w:rPr>
        <w:t xml:space="preserve">Încheiat astăzi ………………….., la …………, în două exemplare, cu valoare egală, câte unul pentru fiecare parte (PRESTATOR </w:t>
      </w:r>
      <w:r w:rsidR="00C033EB" w:rsidRPr="00464169">
        <w:rPr>
          <w:rFonts w:ascii="Georgia" w:eastAsia="Calibri" w:hAnsi="Georgia" w:cs="Times New Roman"/>
        </w:rPr>
        <w:t>și</w:t>
      </w:r>
      <w:r w:rsidRPr="00464169">
        <w:rPr>
          <w:rFonts w:ascii="Georgia" w:eastAsia="Calibri" w:hAnsi="Georgia" w:cs="Times New Roman"/>
        </w:rPr>
        <w:t xml:space="preserve"> BENEFICIAR), </w:t>
      </w:r>
      <w:r w:rsidR="005108F9" w:rsidRPr="00464169">
        <w:rPr>
          <w:rFonts w:ascii="Georgia" w:eastAsia="Calibri" w:hAnsi="Georgia" w:cs="Times New Roman"/>
        </w:rPr>
        <w:t>p</w:t>
      </w:r>
      <w:r w:rsidR="005108F9">
        <w:rPr>
          <w:rFonts w:ascii="Georgia" w:eastAsia="Calibri" w:hAnsi="Georgia" w:cs="Times New Roman"/>
        </w:rPr>
        <w:t>ă</w:t>
      </w:r>
      <w:r w:rsidR="005108F9" w:rsidRPr="00464169">
        <w:rPr>
          <w:rFonts w:ascii="Georgia" w:eastAsia="Calibri" w:hAnsi="Georgia" w:cs="Times New Roman"/>
        </w:rPr>
        <w:t xml:space="preserve">rțile </w:t>
      </w:r>
      <w:r w:rsidRPr="00464169">
        <w:rPr>
          <w:rFonts w:ascii="Georgia" w:eastAsia="Calibri" w:hAnsi="Georgia" w:cs="Times New Roman"/>
        </w:rPr>
        <w:t xml:space="preserve">garantând prin prezenta că </w:t>
      </w:r>
      <w:r w:rsidR="004C0879" w:rsidRPr="00464169">
        <w:rPr>
          <w:rFonts w:ascii="Georgia" w:eastAsia="Calibri" w:hAnsi="Georgia" w:cs="Times New Roman"/>
        </w:rPr>
        <w:t>reprezentanții</w:t>
      </w:r>
      <w:r w:rsidRPr="00464169">
        <w:rPr>
          <w:rFonts w:ascii="Georgia" w:eastAsia="Calibri" w:hAnsi="Georgia" w:cs="Times New Roman"/>
        </w:rPr>
        <w:t xml:space="preserve"> ale căror semnături apar mai jos au fost </w:t>
      </w:r>
      <w:r w:rsidR="00C033EB" w:rsidRPr="00464169">
        <w:rPr>
          <w:rFonts w:ascii="Georgia" w:eastAsia="Calibri" w:hAnsi="Georgia" w:cs="Times New Roman"/>
        </w:rPr>
        <w:t>și</w:t>
      </w:r>
      <w:bookmarkStart w:id="43" w:name="_GoBack"/>
      <w:bookmarkEnd w:id="43"/>
      <w:r w:rsidRPr="00464169">
        <w:rPr>
          <w:rFonts w:ascii="Georgia" w:eastAsia="Calibri" w:hAnsi="Georgia" w:cs="Times New Roman"/>
        </w:rPr>
        <w:t xml:space="preserve"> sunt la data încheierii acestui contract legal </w:t>
      </w:r>
      <w:r w:rsidR="004C0879" w:rsidRPr="00464169">
        <w:rPr>
          <w:rFonts w:ascii="Georgia" w:eastAsia="Calibri" w:hAnsi="Georgia" w:cs="Times New Roman"/>
        </w:rPr>
        <w:t>investiți</w:t>
      </w:r>
      <w:r w:rsidRPr="00464169">
        <w:rPr>
          <w:rFonts w:ascii="Georgia" w:eastAsia="Calibri" w:hAnsi="Georgia" w:cs="Times New Roman"/>
        </w:rPr>
        <w:t xml:space="preserve"> să încheie prezentul contract.</w:t>
      </w:r>
    </w:p>
    <w:p w14:paraId="7383BD87" w14:textId="77777777" w:rsidR="001D38CF" w:rsidRPr="00464169" w:rsidRDefault="001D38CF" w:rsidP="001D38CF">
      <w:pPr>
        <w:spacing w:after="80" w:line="264" w:lineRule="auto"/>
        <w:ind w:firstLine="567"/>
        <w:jc w:val="both"/>
        <w:rPr>
          <w:rFonts w:ascii="Georgia" w:eastAsia="Calibri" w:hAnsi="Georgia" w:cs="Times New Roman"/>
        </w:rPr>
      </w:pPr>
    </w:p>
    <w:p w14:paraId="200ADAF5" w14:textId="0F692C1D" w:rsidR="001D38CF" w:rsidRPr="00464169" w:rsidRDefault="001D38CF" w:rsidP="001D38CF">
      <w:pPr>
        <w:spacing w:after="80" w:line="264" w:lineRule="auto"/>
        <w:jc w:val="center"/>
        <w:rPr>
          <w:rFonts w:ascii="Georgia" w:eastAsia="Calibri" w:hAnsi="Georgia" w:cs="Times New Roman"/>
        </w:rPr>
      </w:pPr>
      <w:r w:rsidRPr="00464169">
        <w:rPr>
          <w:rFonts w:ascii="Georgia" w:eastAsia="Calibri" w:hAnsi="Georgia" w:cs="Times New Roman"/>
        </w:rPr>
        <w:t xml:space="preserve">PRESTATOR </w:t>
      </w:r>
      <w:r w:rsidR="004C0879">
        <w:rPr>
          <w:rFonts w:ascii="Georgia" w:eastAsia="Calibri" w:hAnsi="Georgia" w:cs="Times New Roman"/>
        </w:rPr>
        <w:t>,</w:t>
      </w:r>
      <w:r w:rsidRPr="00464169">
        <w:rPr>
          <w:rFonts w:ascii="Georgia" w:eastAsia="Calibri" w:hAnsi="Georgia" w:cs="Times New Roman"/>
        </w:rPr>
        <w:tab/>
      </w:r>
      <w:r w:rsidRPr="00464169">
        <w:rPr>
          <w:rFonts w:ascii="Georgia" w:eastAsia="Calibri" w:hAnsi="Georgia" w:cs="Times New Roman"/>
        </w:rPr>
        <w:tab/>
      </w:r>
      <w:r w:rsidRPr="00464169">
        <w:rPr>
          <w:rFonts w:ascii="Georgia" w:eastAsia="Calibri" w:hAnsi="Georgia" w:cs="Times New Roman"/>
        </w:rPr>
        <w:tab/>
      </w:r>
      <w:r w:rsidRPr="00464169">
        <w:rPr>
          <w:rFonts w:ascii="Georgia" w:eastAsia="Calibri" w:hAnsi="Georgia" w:cs="Times New Roman"/>
        </w:rPr>
        <w:tab/>
      </w:r>
      <w:r w:rsidRPr="00464169">
        <w:rPr>
          <w:rFonts w:ascii="Georgia" w:eastAsia="Calibri" w:hAnsi="Georgia" w:cs="Times New Roman"/>
        </w:rPr>
        <w:tab/>
        <w:t>BENEFICIAR</w:t>
      </w:r>
      <w:r w:rsidR="004C0879">
        <w:rPr>
          <w:rFonts w:ascii="Georgia" w:eastAsia="Calibri" w:hAnsi="Georgia" w:cs="Times New Roman"/>
        </w:rPr>
        <w:t>,</w:t>
      </w:r>
    </w:p>
    <w:p w14:paraId="789A32CB" w14:textId="269CC552" w:rsidR="00AA0141" w:rsidRPr="00F747F6" w:rsidRDefault="004C0879">
      <w:pPr>
        <w:rPr>
          <w:rFonts w:ascii="Georgia" w:hAnsi="Georgia"/>
        </w:rPr>
      </w:pPr>
      <w:r w:rsidRPr="00F747F6">
        <w:rPr>
          <w:rFonts w:ascii="Georgia" w:hAnsi="Georgia"/>
        </w:rPr>
        <w:t xml:space="preserve">Auditor financiar / Firma de audit..........               </w:t>
      </w:r>
      <w:r w:rsidR="00F747F6">
        <w:rPr>
          <w:rFonts w:ascii="Georgia" w:hAnsi="Georgia"/>
        </w:rPr>
        <w:t xml:space="preserve">      </w:t>
      </w:r>
      <w:r w:rsidRPr="00F747F6">
        <w:rPr>
          <w:rFonts w:ascii="Georgia" w:hAnsi="Georgia"/>
        </w:rPr>
        <w:t xml:space="preserve"> Nume și prenume .........................</w:t>
      </w:r>
    </w:p>
    <w:p w14:paraId="7E2C3D57" w14:textId="3F830094" w:rsidR="004C0879" w:rsidRPr="00F747F6" w:rsidRDefault="004C0879">
      <w:pPr>
        <w:rPr>
          <w:rFonts w:ascii="Georgia" w:hAnsi="Georgia"/>
        </w:rPr>
      </w:pPr>
      <w:r w:rsidRPr="00F747F6">
        <w:rPr>
          <w:rFonts w:ascii="Georgia" w:hAnsi="Georgia"/>
        </w:rPr>
        <w:t>Nr. RPE .......                                                                        Funcția ..........................................</w:t>
      </w:r>
    </w:p>
    <w:p w14:paraId="2B109F63" w14:textId="06FD064C" w:rsidR="004C0879" w:rsidRPr="004C0879" w:rsidRDefault="004C0879" w:rsidP="004C0879">
      <w:pPr>
        <w:rPr>
          <w:rFonts w:ascii="Georgia" w:hAnsi="Georgia"/>
          <w:b/>
          <w:bCs/>
        </w:rPr>
      </w:pPr>
      <w:r w:rsidRPr="00F747F6">
        <w:rPr>
          <w:rFonts w:ascii="Georgia" w:hAnsi="Georgia"/>
        </w:rPr>
        <w:t xml:space="preserve">SEMNĂTURA .............................                                </w:t>
      </w:r>
      <w:r w:rsidR="00F747F6">
        <w:rPr>
          <w:rFonts w:ascii="Georgia" w:hAnsi="Georgia"/>
        </w:rPr>
        <w:t xml:space="preserve">     </w:t>
      </w:r>
      <w:r w:rsidRPr="00F747F6">
        <w:rPr>
          <w:rFonts w:ascii="Georgia" w:hAnsi="Georgia"/>
        </w:rPr>
        <w:t>SEMNĂTURA .............................</w:t>
      </w:r>
    </w:p>
    <w:p w14:paraId="478A1A09" w14:textId="3A717A20" w:rsidR="004C0879" w:rsidRPr="00F747F6" w:rsidRDefault="00F747F6">
      <w:pPr>
        <w:rPr>
          <w:rFonts w:ascii="Georgia" w:hAnsi="Georgia"/>
          <w:b/>
          <w:bCs/>
          <w:lang w:val="en-US"/>
        </w:rPr>
      </w:pPr>
      <w:r>
        <w:rPr>
          <w:rFonts w:ascii="Georgia" w:hAnsi="Georgia"/>
          <w:b/>
          <w:bCs/>
          <w:lang w:val="en-US"/>
        </w:rPr>
        <w:t>[PARAFA]                                                                      [ȘTAMPILA]</w:t>
      </w:r>
    </w:p>
    <w:sectPr w:rsidR="004C0879" w:rsidRPr="00F747F6" w:rsidSect="0057349F">
      <w:headerReference w:type="even" r:id="rId6"/>
      <w:headerReference w:type="default" r:id="rId7"/>
      <w:footerReference w:type="even" r:id="rId8"/>
      <w:footerReference w:type="default" r:id="rId9"/>
      <w:headerReference w:type="first" r:id="rId10"/>
      <w:footerReference w:type="first" r:id="rId11"/>
      <w:pgSz w:w="12240" w:h="15840"/>
      <w:pgMar w:top="1440" w:right="9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DA509" w14:textId="77777777" w:rsidR="002F48BB" w:rsidRDefault="002F48BB" w:rsidP="001D38CF">
      <w:pPr>
        <w:spacing w:after="0" w:line="240" w:lineRule="auto"/>
      </w:pPr>
      <w:r>
        <w:separator/>
      </w:r>
    </w:p>
  </w:endnote>
  <w:endnote w:type="continuationSeparator" w:id="0">
    <w:p w14:paraId="4F53C5E2" w14:textId="77777777" w:rsidR="002F48BB" w:rsidRDefault="002F48BB" w:rsidP="001D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EB43" w14:textId="77777777" w:rsidR="00C04E22" w:rsidRDefault="00C04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262814"/>
      <w:docPartObj>
        <w:docPartGallery w:val="Page Numbers (Bottom of Page)"/>
        <w:docPartUnique/>
      </w:docPartObj>
    </w:sdtPr>
    <w:sdtEndPr/>
    <w:sdtContent>
      <w:sdt>
        <w:sdtPr>
          <w:id w:val="-1769616900"/>
          <w:docPartObj>
            <w:docPartGallery w:val="Page Numbers (Top of Page)"/>
            <w:docPartUnique/>
          </w:docPartObj>
        </w:sdtPr>
        <w:sdtEndPr/>
        <w:sdtContent>
          <w:p w14:paraId="30DEBBC3" w14:textId="23E659FD" w:rsidR="00464169" w:rsidRDefault="00464169">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5108F9">
              <w:rPr>
                <w:b/>
                <w:bCs/>
                <w:noProof/>
              </w:rPr>
              <w:t>8</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5108F9">
              <w:rPr>
                <w:b/>
                <w:bCs/>
                <w:noProof/>
              </w:rPr>
              <w:t>8</w:t>
            </w:r>
            <w:r>
              <w:rPr>
                <w:b/>
                <w:bCs/>
                <w:sz w:val="24"/>
                <w:szCs w:val="24"/>
              </w:rPr>
              <w:fldChar w:fldCharType="end"/>
            </w:r>
          </w:p>
        </w:sdtContent>
      </w:sdt>
    </w:sdtContent>
  </w:sdt>
  <w:p w14:paraId="1D0FF5D4" w14:textId="77777777" w:rsidR="001D38CF" w:rsidRDefault="001D3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136F1" w14:textId="77777777" w:rsidR="00C04E22" w:rsidRDefault="00C0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20D7" w14:textId="77777777" w:rsidR="002F48BB" w:rsidRDefault="002F48BB" w:rsidP="001D38CF">
      <w:pPr>
        <w:spacing w:after="0" w:line="240" w:lineRule="auto"/>
      </w:pPr>
      <w:r>
        <w:separator/>
      </w:r>
    </w:p>
  </w:footnote>
  <w:footnote w:type="continuationSeparator" w:id="0">
    <w:p w14:paraId="5442258B" w14:textId="77777777" w:rsidR="002F48BB" w:rsidRDefault="002F48BB" w:rsidP="001D38CF">
      <w:pPr>
        <w:spacing w:after="0" w:line="240" w:lineRule="auto"/>
      </w:pPr>
      <w:r>
        <w:continuationSeparator/>
      </w:r>
    </w:p>
  </w:footnote>
  <w:footnote w:id="1">
    <w:p w14:paraId="5B7EA6AB" w14:textId="343D1174" w:rsidR="001D38CF" w:rsidRPr="00FE5100" w:rsidRDefault="001D38CF" w:rsidP="001D38CF">
      <w:pPr>
        <w:pStyle w:val="FootnoteText"/>
        <w:ind w:left="224" w:hanging="224"/>
        <w:rPr>
          <w:rFonts w:ascii="Georgia" w:hAnsi="Georgia"/>
        </w:rPr>
      </w:pPr>
      <w:r w:rsidRPr="00FE5100">
        <w:rPr>
          <w:rStyle w:val="FootnoteReference"/>
          <w:rFonts w:ascii="Georgia" w:hAnsi="Georgia"/>
        </w:rPr>
        <w:footnoteRef/>
      </w:r>
      <w:r w:rsidRPr="00FE5100">
        <w:rPr>
          <w:rFonts w:ascii="Georgia" w:hAnsi="Georgia"/>
        </w:rPr>
        <w:t xml:space="preserve"> </w:t>
      </w:r>
      <w:r>
        <w:rPr>
          <w:rFonts w:ascii="Georgia" w:hAnsi="Georgia"/>
        </w:rPr>
        <w:t>P</w:t>
      </w:r>
      <w:r w:rsidRPr="00FE5100">
        <w:rPr>
          <w:rFonts w:ascii="Georgia" w:hAnsi="Georgia"/>
        </w:rPr>
        <w:t>oate fi coordonatorul structurii de audit intern sau al altei structuri ce asigură această func</w:t>
      </w:r>
      <w:r w:rsidRPr="00FE5100">
        <w:rPr>
          <w:rFonts w:ascii="Cambria Math" w:hAnsi="Cambria Math" w:cs="Cambria Math"/>
        </w:rPr>
        <w:t>ț</w:t>
      </w:r>
      <w:r w:rsidRPr="00FE5100">
        <w:rPr>
          <w:rFonts w:ascii="Georgia" w:hAnsi="Georgia"/>
        </w:rPr>
        <w:t>ie, un auditor financiar independent sau o firmă de audit către care s-au externalizat serviciile de audit intern</w:t>
      </w:r>
      <w:r>
        <w:rPr>
          <w:rFonts w:ascii="Georgia" w:hAnsi="Georgia"/>
        </w:rPr>
        <w:t>.</w:t>
      </w:r>
    </w:p>
  </w:footnote>
  <w:footnote w:id="2">
    <w:p w14:paraId="24CCDAC5" w14:textId="77777777" w:rsidR="001D38CF" w:rsidRPr="00FE5100" w:rsidRDefault="001D38CF" w:rsidP="001D38CF">
      <w:pPr>
        <w:pStyle w:val="FootnoteText"/>
        <w:ind w:left="224" w:hanging="224"/>
        <w:rPr>
          <w:rFonts w:ascii="Georgia" w:hAnsi="Georgia"/>
        </w:rPr>
      </w:pPr>
      <w:r w:rsidRPr="00FE5100">
        <w:rPr>
          <w:rStyle w:val="FootnoteReference"/>
          <w:rFonts w:ascii="Georgia" w:hAnsi="Georgia"/>
        </w:rPr>
        <w:footnoteRef/>
      </w:r>
      <w:r w:rsidRPr="00FE5100">
        <w:rPr>
          <w:rFonts w:ascii="Georgia" w:hAnsi="Georgia"/>
        </w:rPr>
        <w:t xml:space="preserve"> </w:t>
      </w:r>
      <w:r>
        <w:rPr>
          <w:rFonts w:ascii="Georgia" w:hAnsi="Georgia"/>
        </w:rPr>
        <w:tab/>
      </w:r>
      <w:r w:rsidRPr="00FE5100">
        <w:rPr>
          <w:rFonts w:ascii="Georgia" w:hAnsi="Georgia"/>
        </w:rPr>
        <w:t xml:space="preserve">Registrul Public Electronic al Auditorilor Financiari </w:t>
      </w:r>
      <w:r w:rsidRPr="00FE5100">
        <w:rPr>
          <w:rFonts w:ascii="Cambria Math" w:hAnsi="Cambria Math" w:cs="Cambria Math"/>
        </w:rPr>
        <w:t>ș</w:t>
      </w:r>
      <w:r w:rsidRPr="00FE5100">
        <w:rPr>
          <w:rFonts w:ascii="Georgia" w:hAnsi="Georgia"/>
        </w:rPr>
        <w:t>i Firmelor de Audit din România</w:t>
      </w:r>
      <w:r>
        <w:rPr>
          <w:rFonts w:ascii="Georgia" w:hAnsi="Georg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AFDF" w14:textId="3741BB75" w:rsidR="001D38CF" w:rsidRDefault="001D3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1F92" w14:textId="6FC139E3" w:rsidR="001D38CF" w:rsidRDefault="001D3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75B1" w14:textId="25D353C7" w:rsidR="001D38CF" w:rsidRDefault="001D38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C5"/>
    <w:rsid w:val="000519A5"/>
    <w:rsid w:val="001D38CF"/>
    <w:rsid w:val="002A37FC"/>
    <w:rsid w:val="002F48BB"/>
    <w:rsid w:val="00354C89"/>
    <w:rsid w:val="00356BCB"/>
    <w:rsid w:val="003E32A3"/>
    <w:rsid w:val="00464169"/>
    <w:rsid w:val="00493716"/>
    <w:rsid w:val="004A4D1E"/>
    <w:rsid w:val="004C0879"/>
    <w:rsid w:val="005108F9"/>
    <w:rsid w:val="0057349F"/>
    <w:rsid w:val="005A0E63"/>
    <w:rsid w:val="005F5C54"/>
    <w:rsid w:val="0062525F"/>
    <w:rsid w:val="00690248"/>
    <w:rsid w:val="00780904"/>
    <w:rsid w:val="00804DD6"/>
    <w:rsid w:val="008E2463"/>
    <w:rsid w:val="00902EEE"/>
    <w:rsid w:val="00907BB2"/>
    <w:rsid w:val="009A3FC5"/>
    <w:rsid w:val="00A53B7B"/>
    <w:rsid w:val="00AA0141"/>
    <w:rsid w:val="00AE17C6"/>
    <w:rsid w:val="00AE5C03"/>
    <w:rsid w:val="00C033EB"/>
    <w:rsid w:val="00C04E22"/>
    <w:rsid w:val="00D40A55"/>
    <w:rsid w:val="00D574D6"/>
    <w:rsid w:val="00D92B60"/>
    <w:rsid w:val="00D96949"/>
    <w:rsid w:val="00DF1548"/>
    <w:rsid w:val="00E30C18"/>
    <w:rsid w:val="00EA1E52"/>
    <w:rsid w:val="00ED0A03"/>
    <w:rsid w:val="00F57B51"/>
    <w:rsid w:val="00F747F6"/>
    <w:rsid w:val="00F8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DDA7"/>
  <w15:docId w15:val="{EB756DB4-5300-4A7F-B560-5A240BA9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38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8CF"/>
    <w:rPr>
      <w:sz w:val="20"/>
      <w:szCs w:val="20"/>
      <w:lang w:val="ro-RO"/>
    </w:rPr>
  </w:style>
  <w:style w:type="character" w:styleId="FootnoteReference">
    <w:name w:val="footnote reference"/>
    <w:semiHidden/>
    <w:unhideWhenUsed/>
    <w:rsid w:val="001D38CF"/>
    <w:rPr>
      <w:vertAlign w:val="superscript"/>
    </w:rPr>
  </w:style>
  <w:style w:type="paragraph" w:styleId="Header">
    <w:name w:val="header"/>
    <w:basedOn w:val="Normal"/>
    <w:link w:val="HeaderChar"/>
    <w:uiPriority w:val="99"/>
    <w:unhideWhenUsed/>
    <w:rsid w:val="001D3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8CF"/>
    <w:rPr>
      <w:lang w:val="ro-RO"/>
    </w:rPr>
  </w:style>
  <w:style w:type="paragraph" w:styleId="Footer">
    <w:name w:val="footer"/>
    <w:basedOn w:val="Normal"/>
    <w:link w:val="FooterChar"/>
    <w:uiPriority w:val="99"/>
    <w:unhideWhenUsed/>
    <w:rsid w:val="001D3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8CF"/>
    <w:rPr>
      <w:lang w:val="ro-RO"/>
    </w:rPr>
  </w:style>
  <w:style w:type="paragraph" w:styleId="BalloonText">
    <w:name w:val="Balloon Text"/>
    <w:basedOn w:val="Normal"/>
    <w:link w:val="BalloonTextChar"/>
    <w:uiPriority w:val="99"/>
    <w:semiHidden/>
    <w:unhideWhenUsed/>
    <w:rsid w:val="00464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69"/>
    <w:rPr>
      <w:rFonts w:ascii="Segoe UI" w:hAnsi="Segoe UI" w:cs="Segoe UI"/>
      <w:sz w:val="18"/>
      <w:szCs w:val="18"/>
      <w:lang w:val="ro-RO"/>
    </w:rPr>
  </w:style>
  <w:style w:type="character" w:styleId="CommentReference">
    <w:name w:val="annotation reference"/>
    <w:basedOn w:val="DefaultParagraphFont"/>
    <w:uiPriority w:val="99"/>
    <w:semiHidden/>
    <w:unhideWhenUsed/>
    <w:rsid w:val="00D40A55"/>
    <w:rPr>
      <w:sz w:val="16"/>
      <w:szCs w:val="16"/>
    </w:rPr>
  </w:style>
  <w:style w:type="paragraph" w:styleId="CommentText">
    <w:name w:val="annotation text"/>
    <w:basedOn w:val="Normal"/>
    <w:link w:val="CommentTextChar"/>
    <w:uiPriority w:val="99"/>
    <w:semiHidden/>
    <w:unhideWhenUsed/>
    <w:rsid w:val="00D40A55"/>
    <w:pPr>
      <w:spacing w:line="240" w:lineRule="auto"/>
    </w:pPr>
    <w:rPr>
      <w:sz w:val="20"/>
      <w:szCs w:val="20"/>
    </w:rPr>
  </w:style>
  <w:style w:type="character" w:customStyle="1" w:styleId="CommentTextChar">
    <w:name w:val="Comment Text Char"/>
    <w:basedOn w:val="DefaultParagraphFont"/>
    <w:link w:val="CommentText"/>
    <w:uiPriority w:val="99"/>
    <w:semiHidden/>
    <w:rsid w:val="00D40A55"/>
    <w:rPr>
      <w:sz w:val="20"/>
      <w:szCs w:val="20"/>
      <w:lang w:val="ro-RO"/>
    </w:rPr>
  </w:style>
  <w:style w:type="paragraph" w:styleId="CommentSubject">
    <w:name w:val="annotation subject"/>
    <w:basedOn w:val="CommentText"/>
    <w:next w:val="CommentText"/>
    <w:link w:val="CommentSubjectChar"/>
    <w:uiPriority w:val="99"/>
    <w:semiHidden/>
    <w:unhideWhenUsed/>
    <w:rsid w:val="00D40A55"/>
    <w:rPr>
      <w:b/>
      <w:bCs/>
    </w:rPr>
  </w:style>
  <w:style w:type="character" w:customStyle="1" w:styleId="CommentSubjectChar">
    <w:name w:val="Comment Subject Char"/>
    <w:basedOn w:val="CommentTextChar"/>
    <w:link w:val="CommentSubject"/>
    <w:uiPriority w:val="99"/>
    <w:semiHidden/>
    <w:rsid w:val="00D40A55"/>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Amuza</dc:creator>
  <cp:lastModifiedBy>Anca Amuza</cp:lastModifiedBy>
  <cp:revision>3</cp:revision>
  <dcterms:created xsi:type="dcterms:W3CDTF">2025-07-25T12:18:00Z</dcterms:created>
  <dcterms:modified xsi:type="dcterms:W3CDTF">2025-07-25T12:18:00Z</dcterms:modified>
</cp:coreProperties>
</file>